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836710">
      <w:pPr>
        <w:ind w:left="4956" w:firstLine="424"/>
        <w:rPr>
          <w:b/>
          <w:bCs/>
          <w:sz w:val="20"/>
          <w:szCs w:val="20"/>
        </w:rPr>
      </w:pPr>
    </w:p>
    <w:p w:rsidR="008E3F7E" w:rsidRDefault="008E3F7E" w:rsidP="00836710">
      <w:pPr>
        <w:ind w:left="4956" w:firstLine="424"/>
        <w:rPr>
          <w:b/>
          <w:bCs/>
          <w:sz w:val="20"/>
          <w:szCs w:val="20"/>
        </w:rPr>
      </w:pPr>
    </w:p>
    <w:p w:rsidR="004D466B" w:rsidRDefault="004D466B" w:rsidP="006E54C8">
      <w:pPr>
        <w:ind w:left="4956" w:firstLine="424"/>
        <w:rPr>
          <w:b/>
          <w:bCs/>
          <w:sz w:val="20"/>
          <w:szCs w:val="20"/>
        </w:rPr>
      </w:pPr>
    </w:p>
    <w:p w:rsidR="00F826DB" w:rsidRDefault="00F826DB" w:rsidP="00F826DB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TECHMA Firma Inżynierska</w:t>
      </w:r>
    </w:p>
    <w:p w:rsidR="00F826DB" w:rsidRDefault="00F826DB" w:rsidP="00F826DB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Os. Oświecenia 24/3</w:t>
      </w:r>
    </w:p>
    <w:p w:rsidR="00F826DB" w:rsidRDefault="00F826DB" w:rsidP="00F826DB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31-636 Kraków </w:t>
      </w:r>
    </w:p>
    <w:p w:rsidR="00623EF3" w:rsidRPr="00171F90" w:rsidRDefault="00623EF3" w:rsidP="00836710">
      <w:pPr>
        <w:ind w:left="4956" w:firstLine="424"/>
        <w:rPr>
          <w:b/>
          <w:bCs/>
          <w:sz w:val="20"/>
          <w:szCs w:val="20"/>
        </w:rPr>
      </w:pPr>
    </w:p>
    <w:p w:rsidR="00E17838" w:rsidRPr="00171F90" w:rsidRDefault="00E17838" w:rsidP="00836710">
      <w:pPr>
        <w:ind w:left="4956" w:firstLine="424"/>
        <w:rPr>
          <w:b/>
          <w:bCs/>
          <w:sz w:val="20"/>
          <w:szCs w:val="20"/>
        </w:rPr>
      </w:pPr>
    </w:p>
    <w:p w:rsidR="004A1C17" w:rsidRDefault="00623EF3" w:rsidP="00C76553">
      <w:pPr>
        <w:ind w:left="4956" w:firstLine="424"/>
        <w:rPr>
          <w:b/>
          <w:bCs/>
          <w:sz w:val="20"/>
          <w:szCs w:val="20"/>
        </w:rPr>
      </w:pPr>
      <w:r w:rsidRPr="00623EF3">
        <w:rPr>
          <w:b/>
          <w:bCs/>
          <w:sz w:val="20"/>
          <w:szCs w:val="20"/>
        </w:rPr>
        <w:t>TA.63.2.</w:t>
      </w:r>
      <w:r w:rsidR="00BB4F0D">
        <w:rPr>
          <w:b/>
          <w:bCs/>
          <w:sz w:val="20"/>
          <w:szCs w:val="20"/>
        </w:rPr>
        <w:t>44</w:t>
      </w:r>
      <w:r w:rsidRPr="00623EF3">
        <w:rPr>
          <w:b/>
          <w:bCs/>
          <w:sz w:val="20"/>
          <w:szCs w:val="20"/>
        </w:rPr>
        <w:t>.2019</w:t>
      </w:r>
    </w:p>
    <w:p w:rsidR="00623EF3" w:rsidRPr="00C76553" w:rsidRDefault="00623EF3" w:rsidP="00C76553">
      <w:pPr>
        <w:ind w:left="4956" w:firstLine="424"/>
        <w:rPr>
          <w:b/>
          <w:bCs/>
          <w:sz w:val="20"/>
          <w:szCs w:val="20"/>
        </w:rPr>
      </w:pPr>
    </w:p>
    <w:p w:rsidR="00E52195" w:rsidRPr="005E5740" w:rsidRDefault="00885927" w:rsidP="00BB4F0D">
      <w:pPr>
        <w:pStyle w:val="m-3545842629933859440gmail-msolistparagraph"/>
        <w:shd w:val="clear" w:color="auto" w:fill="FFFFFF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 xml:space="preserve">zadania: </w:t>
      </w:r>
      <w:r w:rsidR="00BB4F0D" w:rsidRPr="00BB4F0D">
        <w:rPr>
          <w:b/>
          <w:i/>
          <w:sz w:val="20"/>
          <w:szCs w:val="20"/>
        </w:rPr>
        <w:t xml:space="preserve">Rozbudowa ul. </w:t>
      </w:r>
      <w:proofErr w:type="spellStart"/>
      <w:r w:rsidR="00BB4F0D" w:rsidRPr="00BB4F0D">
        <w:rPr>
          <w:b/>
          <w:i/>
          <w:sz w:val="20"/>
          <w:szCs w:val="20"/>
        </w:rPr>
        <w:t>Meiera</w:t>
      </w:r>
      <w:proofErr w:type="spellEnd"/>
      <w:r w:rsidR="00BB4F0D" w:rsidRPr="00BB4F0D">
        <w:rPr>
          <w:b/>
          <w:i/>
          <w:sz w:val="20"/>
          <w:szCs w:val="20"/>
        </w:rPr>
        <w:t xml:space="preserve"> w Krakowie od działki 257/9 </w:t>
      </w:r>
      <w:proofErr w:type="spellStart"/>
      <w:r w:rsidR="00BB4F0D" w:rsidRPr="00BB4F0D">
        <w:rPr>
          <w:b/>
          <w:i/>
          <w:sz w:val="20"/>
          <w:szCs w:val="20"/>
        </w:rPr>
        <w:t>obr</w:t>
      </w:r>
      <w:proofErr w:type="spellEnd"/>
      <w:r w:rsidR="00BB4F0D" w:rsidRPr="00BB4F0D">
        <w:rPr>
          <w:b/>
          <w:i/>
          <w:sz w:val="20"/>
          <w:szCs w:val="20"/>
        </w:rPr>
        <w:t xml:space="preserve">. 28 </w:t>
      </w:r>
      <w:proofErr w:type="spellStart"/>
      <w:r w:rsidR="00BB4F0D" w:rsidRPr="00BB4F0D">
        <w:rPr>
          <w:b/>
          <w:i/>
          <w:sz w:val="20"/>
          <w:szCs w:val="20"/>
        </w:rPr>
        <w:t>Krowodrza</w:t>
      </w:r>
      <w:proofErr w:type="spellEnd"/>
      <w:r w:rsidR="00BB4F0D" w:rsidRPr="00BB4F0D">
        <w:rPr>
          <w:b/>
          <w:i/>
          <w:sz w:val="20"/>
          <w:szCs w:val="20"/>
        </w:rPr>
        <w:t xml:space="preserve"> do zakresu inwestycji P&amp;R</w:t>
      </w:r>
    </w:p>
    <w:p w:rsidR="00003FB7" w:rsidRDefault="00003FB7" w:rsidP="00E52195">
      <w:pPr>
        <w:jc w:val="both"/>
        <w:rPr>
          <w:b/>
          <w:sz w:val="20"/>
          <w:szCs w:val="20"/>
        </w:rPr>
      </w:pPr>
    </w:p>
    <w:p w:rsidR="00003FB7" w:rsidRPr="008B7A90" w:rsidRDefault="00003FB7" w:rsidP="00003FB7">
      <w:pPr>
        <w:ind w:left="227"/>
        <w:jc w:val="center"/>
        <w:rPr>
          <w:b/>
        </w:rPr>
      </w:pPr>
      <w:r w:rsidRPr="008B7A90">
        <w:rPr>
          <w:b/>
        </w:rPr>
        <w:t>AUDYT ROWEROWY</w:t>
      </w:r>
    </w:p>
    <w:p w:rsidR="00003FB7" w:rsidRPr="008B7A90" w:rsidRDefault="00003FB7" w:rsidP="00003FB7">
      <w:pPr>
        <w:jc w:val="both"/>
        <w:rPr>
          <w:sz w:val="20"/>
          <w:szCs w:val="20"/>
        </w:rPr>
      </w:pPr>
    </w:p>
    <w:p w:rsidR="00003FB7" w:rsidRDefault="00003FB7" w:rsidP="00003FB7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54493B" w:rsidRDefault="0054493B" w:rsidP="00003FB7">
      <w:pPr>
        <w:ind w:firstLine="227"/>
        <w:jc w:val="center"/>
        <w:rPr>
          <w:sz w:val="20"/>
          <w:szCs w:val="20"/>
        </w:rPr>
      </w:pPr>
    </w:p>
    <w:p w:rsidR="00F826DB" w:rsidRDefault="00BB4F0D" w:rsidP="00003FB7">
      <w:pPr>
        <w:jc w:val="center"/>
        <w:rPr>
          <w:b/>
          <w:i/>
          <w:sz w:val="20"/>
          <w:szCs w:val="20"/>
        </w:rPr>
      </w:pPr>
      <w:r w:rsidRPr="00BB4F0D">
        <w:rPr>
          <w:b/>
          <w:i/>
          <w:sz w:val="20"/>
          <w:szCs w:val="20"/>
        </w:rPr>
        <w:t xml:space="preserve">Rozbudowa ul. </w:t>
      </w:r>
      <w:proofErr w:type="spellStart"/>
      <w:r w:rsidRPr="00BB4F0D">
        <w:rPr>
          <w:b/>
          <w:i/>
          <w:sz w:val="20"/>
          <w:szCs w:val="20"/>
        </w:rPr>
        <w:t>Meiera</w:t>
      </w:r>
      <w:proofErr w:type="spellEnd"/>
      <w:r w:rsidRPr="00BB4F0D">
        <w:rPr>
          <w:b/>
          <w:i/>
          <w:sz w:val="20"/>
          <w:szCs w:val="20"/>
        </w:rPr>
        <w:t xml:space="preserve"> w Krakowie od działki 257/9 </w:t>
      </w:r>
      <w:proofErr w:type="spellStart"/>
      <w:r w:rsidRPr="00BB4F0D">
        <w:rPr>
          <w:b/>
          <w:i/>
          <w:sz w:val="20"/>
          <w:szCs w:val="20"/>
        </w:rPr>
        <w:t>obr</w:t>
      </w:r>
      <w:proofErr w:type="spellEnd"/>
      <w:r w:rsidRPr="00BB4F0D">
        <w:rPr>
          <w:b/>
          <w:i/>
          <w:sz w:val="20"/>
          <w:szCs w:val="20"/>
        </w:rPr>
        <w:t xml:space="preserve">. 28 </w:t>
      </w:r>
      <w:proofErr w:type="spellStart"/>
      <w:r w:rsidRPr="00BB4F0D">
        <w:rPr>
          <w:b/>
          <w:i/>
          <w:sz w:val="20"/>
          <w:szCs w:val="20"/>
        </w:rPr>
        <w:t>Krowodrza</w:t>
      </w:r>
      <w:proofErr w:type="spellEnd"/>
      <w:r w:rsidRPr="00BB4F0D">
        <w:rPr>
          <w:b/>
          <w:i/>
          <w:sz w:val="20"/>
          <w:szCs w:val="20"/>
        </w:rPr>
        <w:t xml:space="preserve"> do zakresu inwestycji P&amp;R</w:t>
      </w:r>
    </w:p>
    <w:p w:rsidR="00BB4F0D" w:rsidRDefault="00BB4F0D" w:rsidP="00003FB7">
      <w:pPr>
        <w:jc w:val="center"/>
        <w:rPr>
          <w:sz w:val="20"/>
          <w:szCs w:val="20"/>
        </w:rPr>
      </w:pPr>
    </w:p>
    <w:p w:rsidR="007F131C" w:rsidRDefault="004A1C17" w:rsidP="00623EF3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 xml:space="preserve">Zespół Zadaniowy ds. audytów rowerowych w mieście Krakowie, powołany „Zarządzeniem Nr 1577/2011 Prezydenta Miasta Krakowa z dnia 19.07.2011 r.” </w:t>
      </w:r>
      <w:r>
        <w:rPr>
          <w:sz w:val="20"/>
          <w:szCs w:val="20"/>
        </w:rPr>
        <w:t xml:space="preserve">(ze zm.) </w:t>
      </w:r>
      <w:r w:rsidRPr="004A1C17">
        <w:rPr>
          <w:sz w:val="20"/>
          <w:szCs w:val="20"/>
        </w:rPr>
        <w:t xml:space="preserve">opiniuje </w:t>
      </w:r>
      <w:r w:rsidRPr="00107DE1">
        <w:rPr>
          <w:b/>
          <w:sz w:val="20"/>
          <w:szCs w:val="20"/>
        </w:rPr>
        <w:t>pozytywnie</w:t>
      </w:r>
      <w:r w:rsidRPr="004A1C17">
        <w:rPr>
          <w:sz w:val="20"/>
          <w:szCs w:val="20"/>
        </w:rPr>
        <w:t xml:space="preserve"> przedstawione rozwiązanie </w:t>
      </w:r>
      <w:r w:rsidR="00BB4F0D">
        <w:rPr>
          <w:sz w:val="20"/>
          <w:szCs w:val="20"/>
        </w:rPr>
        <w:t>z następującymi uwagami:</w:t>
      </w:r>
    </w:p>
    <w:p w:rsidR="00BB4F0D" w:rsidRPr="00BB4F0D" w:rsidRDefault="00BB4F0D" w:rsidP="00BB4F0D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BB4F0D">
        <w:rPr>
          <w:sz w:val="20"/>
          <w:szCs w:val="20"/>
        </w:rPr>
        <w:t>Zapewnić właściwe oświetlenie w obrębie projektowanego przejścia dla pieszych.</w:t>
      </w:r>
    </w:p>
    <w:p w:rsidR="00BB4F0D" w:rsidRPr="00BB4F0D" w:rsidRDefault="00BB4F0D" w:rsidP="00BB4F0D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BB4F0D">
        <w:rPr>
          <w:sz w:val="20"/>
          <w:szCs w:val="20"/>
        </w:rPr>
        <w:t>Do pasów zlokalizowanych przed przejściami dla pieszych przewidzieć wykonanie prostopadłego pasa prowadzącego wykonanego z płytek posiadających rowki prowadzące.</w:t>
      </w:r>
    </w:p>
    <w:p w:rsidR="00BB4F0D" w:rsidRPr="00BB4F0D" w:rsidRDefault="00BB4F0D" w:rsidP="00BB4F0D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BB4F0D">
        <w:rPr>
          <w:sz w:val="20"/>
          <w:szCs w:val="20"/>
        </w:rPr>
        <w:t>Zapewnić koordynację z zakresem inwestycji związanej z budową P&amp;R P</w:t>
      </w:r>
      <w:bookmarkStart w:id="0" w:name="_GoBack"/>
      <w:bookmarkEnd w:id="0"/>
      <w:r w:rsidRPr="00BB4F0D">
        <w:rPr>
          <w:sz w:val="20"/>
          <w:szCs w:val="20"/>
        </w:rPr>
        <w:t xml:space="preserve">rądnik Czerwony. </w:t>
      </w:r>
    </w:p>
    <w:p w:rsidR="007F131C" w:rsidRPr="00EA4A80" w:rsidRDefault="007F131C" w:rsidP="00B5177B">
      <w:pPr>
        <w:pStyle w:val="Akapitzlist"/>
        <w:ind w:left="360"/>
        <w:jc w:val="both"/>
        <w:rPr>
          <w:sz w:val="20"/>
          <w:szCs w:val="20"/>
        </w:rPr>
      </w:pPr>
    </w:p>
    <w:p w:rsidR="0054493B" w:rsidRDefault="0054493B" w:rsidP="00807F79">
      <w:pPr>
        <w:pStyle w:val="Akapitzlist"/>
        <w:ind w:left="360"/>
        <w:jc w:val="both"/>
        <w:rPr>
          <w:sz w:val="20"/>
          <w:szCs w:val="20"/>
        </w:rPr>
      </w:pPr>
    </w:p>
    <w:p w:rsidR="00C11CCD" w:rsidRDefault="00C11CCD" w:rsidP="001F722D">
      <w:pPr>
        <w:jc w:val="both"/>
        <w:rPr>
          <w:sz w:val="20"/>
          <w:szCs w:val="20"/>
        </w:rPr>
      </w:pPr>
    </w:p>
    <w:p w:rsidR="00F826DB" w:rsidRDefault="00F826DB" w:rsidP="001F722D">
      <w:pPr>
        <w:jc w:val="both"/>
        <w:rPr>
          <w:sz w:val="20"/>
          <w:szCs w:val="20"/>
        </w:rPr>
      </w:pPr>
    </w:p>
    <w:p w:rsidR="00F826DB" w:rsidRDefault="00F826DB" w:rsidP="001F722D">
      <w:pPr>
        <w:jc w:val="both"/>
        <w:rPr>
          <w:sz w:val="20"/>
          <w:szCs w:val="20"/>
        </w:rPr>
      </w:pPr>
    </w:p>
    <w:p w:rsidR="00F826DB" w:rsidRDefault="00F826DB" w:rsidP="001F722D">
      <w:pPr>
        <w:jc w:val="both"/>
        <w:rPr>
          <w:sz w:val="20"/>
          <w:szCs w:val="20"/>
        </w:rPr>
      </w:pPr>
    </w:p>
    <w:p w:rsidR="00F826DB" w:rsidRDefault="00F826DB" w:rsidP="001F722D">
      <w:pPr>
        <w:jc w:val="both"/>
        <w:rPr>
          <w:sz w:val="20"/>
          <w:szCs w:val="20"/>
        </w:rPr>
      </w:pPr>
    </w:p>
    <w:p w:rsidR="00C11CCD" w:rsidRDefault="00C11CCD" w:rsidP="001F722D">
      <w:pPr>
        <w:jc w:val="both"/>
        <w:rPr>
          <w:sz w:val="20"/>
          <w:szCs w:val="20"/>
        </w:rPr>
      </w:pPr>
    </w:p>
    <w:p w:rsidR="0054493B" w:rsidRDefault="0054493B" w:rsidP="001F722D">
      <w:pPr>
        <w:jc w:val="both"/>
        <w:rPr>
          <w:sz w:val="20"/>
          <w:szCs w:val="20"/>
        </w:rPr>
      </w:pPr>
    </w:p>
    <w:p w:rsidR="00623EF3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Zastępca Przewodniczącego Z</w:t>
      </w:r>
      <w:r w:rsidR="00C76553">
        <w:rPr>
          <w:sz w:val="20"/>
          <w:szCs w:val="20"/>
        </w:rPr>
        <w:t xml:space="preserve">espołu Zadaniowego </w:t>
      </w: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Audytów Rowerowych </w:t>
      </w:r>
    </w:p>
    <w:p w:rsidR="00E1486F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E17838" w:rsidRDefault="00E17838" w:rsidP="001F722D">
      <w:pPr>
        <w:ind w:left="1068"/>
        <w:jc w:val="center"/>
        <w:rPr>
          <w:sz w:val="20"/>
          <w:szCs w:val="20"/>
        </w:rPr>
      </w:pPr>
    </w:p>
    <w:p w:rsidR="00E17838" w:rsidRDefault="00E17838" w:rsidP="001F722D">
      <w:pPr>
        <w:ind w:left="1068"/>
        <w:jc w:val="center"/>
        <w:rPr>
          <w:sz w:val="20"/>
          <w:szCs w:val="20"/>
        </w:rPr>
      </w:pPr>
    </w:p>
    <w:p w:rsidR="00C92485" w:rsidRDefault="00C92485" w:rsidP="001F722D">
      <w:pPr>
        <w:ind w:left="1068"/>
        <w:jc w:val="center"/>
        <w:rPr>
          <w:sz w:val="20"/>
          <w:szCs w:val="20"/>
        </w:rPr>
      </w:pPr>
    </w:p>
    <w:p w:rsidR="00C92485" w:rsidRDefault="00C92485" w:rsidP="001F722D">
      <w:pPr>
        <w:ind w:left="1068"/>
        <w:jc w:val="center"/>
        <w:rPr>
          <w:sz w:val="20"/>
          <w:szCs w:val="20"/>
        </w:rPr>
      </w:pPr>
    </w:p>
    <w:p w:rsidR="0089191E" w:rsidRDefault="0089191E" w:rsidP="001F722D">
      <w:pPr>
        <w:ind w:left="1068"/>
        <w:jc w:val="center"/>
        <w:rPr>
          <w:sz w:val="20"/>
          <w:szCs w:val="20"/>
        </w:rPr>
      </w:pPr>
    </w:p>
    <w:p w:rsidR="0089191E" w:rsidRDefault="0089191E" w:rsidP="001F722D">
      <w:pPr>
        <w:ind w:left="1068"/>
        <w:jc w:val="center"/>
        <w:rPr>
          <w:sz w:val="20"/>
          <w:szCs w:val="20"/>
        </w:rPr>
      </w:pPr>
    </w:p>
    <w:p w:rsidR="0089191E" w:rsidRDefault="0089191E" w:rsidP="001F722D">
      <w:pPr>
        <w:ind w:left="1068"/>
        <w:jc w:val="center"/>
        <w:rPr>
          <w:sz w:val="20"/>
          <w:szCs w:val="20"/>
        </w:rPr>
      </w:pPr>
    </w:p>
    <w:p w:rsidR="0089191E" w:rsidRDefault="0089191E" w:rsidP="001F722D">
      <w:pPr>
        <w:ind w:left="1068"/>
        <w:jc w:val="center"/>
        <w:rPr>
          <w:sz w:val="20"/>
          <w:szCs w:val="20"/>
        </w:rPr>
      </w:pPr>
    </w:p>
    <w:p w:rsidR="00F826DB" w:rsidRDefault="00F826DB" w:rsidP="001F722D">
      <w:pPr>
        <w:ind w:left="1068"/>
        <w:jc w:val="center"/>
        <w:rPr>
          <w:sz w:val="20"/>
          <w:szCs w:val="20"/>
        </w:rPr>
      </w:pPr>
    </w:p>
    <w:p w:rsidR="00F826DB" w:rsidRDefault="00F826DB" w:rsidP="001F722D">
      <w:pPr>
        <w:ind w:left="1068"/>
        <w:jc w:val="center"/>
        <w:rPr>
          <w:sz w:val="20"/>
          <w:szCs w:val="20"/>
        </w:rPr>
      </w:pPr>
    </w:p>
    <w:p w:rsidR="00F826DB" w:rsidRDefault="00F826DB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F5" w:rsidRDefault="009315F5" w:rsidP="00DA4427">
      <w:r>
        <w:separator/>
      </w:r>
    </w:p>
  </w:endnote>
  <w:endnote w:type="continuationSeparator" w:id="0">
    <w:p w:rsidR="009315F5" w:rsidRDefault="009315F5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F5" w:rsidRDefault="009315F5" w:rsidP="00DA4427">
      <w:r>
        <w:separator/>
      </w:r>
    </w:p>
  </w:footnote>
  <w:footnote w:type="continuationSeparator" w:id="0">
    <w:p w:rsidR="009315F5" w:rsidRDefault="009315F5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BB4F0D">
      <w:t xml:space="preserve">9 maja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96"/>
    <w:multiLevelType w:val="hybridMultilevel"/>
    <w:tmpl w:val="8102C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8C6"/>
    <w:multiLevelType w:val="hybridMultilevel"/>
    <w:tmpl w:val="2FC87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A2D85"/>
    <w:multiLevelType w:val="hybridMultilevel"/>
    <w:tmpl w:val="F09084A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A324CAD"/>
    <w:multiLevelType w:val="hybridMultilevel"/>
    <w:tmpl w:val="8C38B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45E3A"/>
    <w:multiLevelType w:val="multilevel"/>
    <w:tmpl w:val="5DB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BF23A7"/>
    <w:multiLevelType w:val="hybridMultilevel"/>
    <w:tmpl w:val="11346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C4E63"/>
    <w:multiLevelType w:val="hybridMultilevel"/>
    <w:tmpl w:val="C0ACF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B25699"/>
    <w:multiLevelType w:val="hybridMultilevel"/>
    <w:tmpl w:val="D644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22A3F"/>
    <w:multiLevelType w:val="hybridMultilevel"/>
    <w:tmpl w:val="0126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574F1"/>
    <w:multiLevelType w:val="multilevel"/>
    <w:tmpl w:val="4B9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E55C7C"/>
    <w:multiLevelType w:val="hybridMultilevel"/>
    <w:tmpl w:val="B0C86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09529D"/>
    <w:multiLevelType w:val="hybridMultilevel"/>
    <w:tmpl w:val="2098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313C4"/>
    <w:multiLevelType w:val="hybridMultilevel"/>
    <w:tmpl w:val="BAFCFD52"/>
    <w:lvl w:ilvl="0" w:tplc="C7A0D04E">
      <w:start w:val="1"/>
      <w:numFmt w:val="lowerLetter"/>
      <w:lvlText w:val="%1."/>
      <w:lvlJc w:val="left"/>
      <w:pPr>
        <w:ind w:left="5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0" w:hanging="360"/>
      </w:pPr>
    </w:lvl>
    <w:lvl w:ilvl="2" w:tplc="0415001B" w:tentative="1">
      <w:start w:val="1"/>
      <w:numFmt w:val="lowerRoman"/>
      <w:lvlText w:val="%3."/>
      <w:lvlJc w:val="right"/>
      <w:pPr>
        <w:ind w:left="7180" w:hanging="180"/>
      </w:pPr>
    </w:lvl>
    <w:lvl w:ilvl="3" w:tplc="0415000F" w:tentative="1">
      <w:start w:val="1"/>
      <w:numFmt w:val="decimal"/>
      <w:lvlText w:val="%4."/>
      <w:lvlJc w:val="left"/>
      <w:pPr>
        <w:ind w:left="7900" w:hanging="360"/>
      </w:pPr>
    </w:lvl>
    <w:lvl w:ilvl="4" w:tplc="04150019" w:tentative="1">
      <w:start w:val="1"/>
      <w:numFmt w:val="lowerLetter"/>
      <w:lvlText w:val="%5."/>
      <w:lvlJc w:val="left"/>
      <w:pPr>
        <w:ind w:left="8620" w:hanging="360"/>
      </w:pPr>
    </w:lvl>
    <w:lvl w:ilvl="5" w:tplc="0415001B" w:tentative="1">
      <w:start w:val="1"/>
      <w:numFmt w:val="lowerRoman"/>
      <w:lvlText w:val="%6."/>
      <w:lvlJc w:val="right"/>
      <w:pPr>
        <w:ind w:left="9340" w:hanging="180"/>
      </w:pPr>
    </w:lvl>
    <w:lvl w:ilvl="6" w:tplc="0415000F" w:tentative="1">
      <w:start w:val="1"/>
      <w:numFmt w:val="decimal"/>
      <w:lvlText w:val="%7."/>
      <w:lvlJc w:val="left"/>
      <w:pPr>
        <w:ind w:left="10060" w:hanging="360"/>
      </w:pPr>
    </w:lvl>
    <w:lvl w:ilvl="7" w:tplc="04150019" w:tentative="1">
      <w:start w:val="1"/>
      <w:numFmt w:val="lowerLetter"/>
      <w:lvlText w:val="%8."/>
      <w:lvlJc w:val="left"/>
      <w:pPr>
        <w:ind w:left="10780" w:hanging="360"/>
      </w:pPr>
    </w:lvl>
    <w:lvl w:ilvl="8" w:tplc="0415001B" w:tentative="1">
      <w:start w:val="1"/>
      <w:numFmt w:val="lowerRoman"/>
      <w:lvlText w:val="%9."/>
      <w:lvlJc w:val="right"/>
      <w:pPr>
        <w:ind w:left="11500" w:hanging="180"/>
      </w:pPr>
    </w:lvl>
  </w:abstractNum>
  <w:abstractNum w:abstractNumId="15" w15:restartNumberingAfterBreak="0">
    <w:nsid w:val="20604875"/>
    <w:multiLevelType w:val="hybridMultilevel"/>
    <w:tmpl w:val="F978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20B00"/>
    <w:multiLevelType w:val="hybridMultilevel"/>
    <w:tmpl w:val="85C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E6224"/>
    <w:multiLevelType w:val="hybridMultilevel"/>
    <w:tmpl w:val="A10A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-63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1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3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2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1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576" w:hanging="360"/>
      </w:pPr>
      <w:rPr>
        <w:rFonts w:ascii="Wingdings" w:hAnsi="Wingdings" w:hint="default"/>
      </w:rPr>
    </w:lvl>
  </w:abstractNum>
  <w:abstractNum w:abstractNumId="19" w15:restartNumberingAfterBreak="0">
    <w:nsid w:val="2F982788"/>
    <w:multiLevelType w:val="hybridMultilevel"/>
    <w:tmpl w:val="41F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22CF2"/>
    <w:multiLevelType w:val="hybridMultilevel"/>
    <w:tmpl w:val="6DDE6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65E29"/>
    <w:multiLevelType w:val="multilevel"/>
    <w:tmpl w:val="2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745752"/>
    <w:multiLevelType w:val="hybridMultilevel"/>
    <w:tmpl w:val="7578EC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A95204F"/>
    <w:multiLevelType w:val="hybridMultilevel"/>
    <w:tmpl w:val="6B96E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4F5FCE"/>
    <w:multiLevelType w:val="hybridMultilevel"/>
    <w:tmpl w:val="CC72C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6" w15:restartNumberingAfterBreak="0">
    <w:nsid w:val="42561E52"/>
    <w:multiLevelType w:val="hybridMultilevel"/>
    <w:tmpl w:val="A7E6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E03A6"/>
    <w:multiLevelType w:val="hybridMultilevel"/>
    <w:tmpl w:val="A20AC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71A62DE"/>
    <w:multiLevelType w:val="hybridMultilevel"/>
    <w:tmpl w:val="4E963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83865"/>
    <w:multiLevelType w:val="hybridMultilevel"/>
    <w:tmpl w:val="F0F8E4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C03618C"/>
    <w:multiLevelType w:val="hybridMultilevel"/>
    <w:tmpl w:val="57F0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F94395"/>
    <w:multiLevelType w:val="hybridMultilevel"/>
    <w:tmpl w:val="DADCA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D6652"/>
    <w:multiLevelType w:val="hybridMultilevel"/>
    <w:tmpl w:val="5BD20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B6EDA"/>
    <w:multiLevelType w:val="hybridMultilevel"/>
    <w:tmpl w:val="DB6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473B80"/>
    <w:multiLevelType w:val="hybridMultilevel"/>
    <w:tmpl w:val="A218F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0001C90"/>
    <w:multiLevelType w:val="hybridMultilevel"/>
    <w:tmpl w:val="58D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3400C"/>
    <w:multiLevelType w:val="hybridMultilevel"/>
    <w:tmpl w:val="89087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F5757A"/>
    <w:multiLevelType w:val="hybridMultilevel"/>
    <w:tmpl w:val="21B0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547B99"/>
    <w:multiLevelType w:val="hybridMultilevel"/>
    <w:tmpl w:val="EF1E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270DB"/>
    <w:multiLevelType w:val="hybridMultilevel"/>
    <w:tmpl w:val="DA78E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42787B"/>
    <w:multiLevelType w:val="hybridMultilevel"/>
    <w:tmpl w:val="D832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E591D"/>
    <w:multiLevelType w:val="hybridMultilevel"/>
    <w:tmpl w:val="08E2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30050"/>
    <w:multiLevelType w:val="hybridMultilevel"/>
    <w:tmpl w:val="09E2A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5"/>
  </w:num>
  <w:num w:numId="4">
    <w:abstractNumId w:val="39"/>
  </w:num>
  <w:num w:numId="5">
    <w:abstractNumId w:val="8"/>
  </w:num>
  <w:num w:numId="6">
    <w:abstractNumId w:val="16"/>
  </w:num>
  <w:num w:numId="7">
    <w:abstractNumId w:val="18"/>
  </w:num>
  <w:num w:numId="8">
    <w:abstractNumId w:val="22"/>
  </w:num>
  <w:num w:numId="9">
    <w:abstractNumId w:val="28"/>
  </w:num>
  <w:num w:numId="10">
    <w:abstractNumId w:val="27"/>
  </w:num>
  <w:num w:numId="11">
    <w:abstractNumId w:val="34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21"/>
  </w:num>
  <w:num w:numId="17">
    <w:abstractNumId w:val="11"/>
  </w:num>
  <w:num w:numId="18">
    <w:abstractNumId w:val="37"/>
  </w:num>
  <w:num w:numId="19">
    <w:abstractNumId w:val="35"/>
  </w:num>
  <w:num w:numId="20">
    <w:abstractNumId w:val="24"/>
  </w:num>
  <w:num w:numId="21">
    <w:abstractNumId w:val="2"/>
  </w:num>
  <w:num w:numId="22">
    <w:abstractNumId w:val="31"/>
  </w:num>
  <w:num w:numId="23">
    <w:abstractNumId w:val="7"/>
  </w:num>
  <w:num w:numId="24">
    <w:abstractNumId w:val="26"/>
  </w:num>
  <w:num w:numId="25">
    <w:abstractNumId w:val="19"/>
  </w:num>
  <w:num w:numId="26">
    <w:abstractNumId w:val="12"/>
  </w:num>
  <w:num w:numId="27">
    <w:abstractNumId w:val="40"/>
  </w:num>
  <w:num w:numId="28">
    <w:abstractNumId w:val="29"/>
  </w:num>
  <w:num w:numId="29">
    <w:abstractNumId w:val="42"/>
  </w:num>
  <w:num w:numId="30">
    <w:abstractNumId w:val="10"/>
  </w:num>
  <w:num w:numId="31">
    <w:abstractNumId w:val="13"/>
  </w:num>
  <w:num w:numId="32">
    <w:abstractNumId w:val="23"/>
  </w:num>
  <w:num w:numId="33">
    <w:abstractNumId w:val="36"/>
  </w:num>
  <w:num w:numId="34">
    <w:abstractNumId w:val="6"/>
  </w:num>
  <w:num w:numId="35">
    <w:abstractNumId w:val="44"/>
  </w:num>
  <w:num w:numId="36">
    <w:abstractNumId w:val="30"/>
  </w:num>
  <w:num w:numId="37">
    <w:abstractNumId w:val="17"/>
  </w:num>
  <w:num w:numId="38">
    <w:abstractNumId w:val="43"/>
  </w:num>
  <w:num w:numId="39">
    <w:abstractNumId w:val="14"/>
  </w:num>
  <w:num w:numId="40">
    <w:abstractNumId w:val="15"/>
  </w:num>
  <w:num w:numId="41">
    <w:abstractNumId w:val="32"/>
  </w:num>
  <w:num w:numId="42">
    <w:abstractNumId w:val="41"/>
  </w:num>
  <w:num w:numId="43">
    <w:abstractNumId w:val="9"/>
  </w:num>
  <w:num w:numId="44">
    <w:abstractNumId w:val="3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2312"/>
    <w:rsid w:val="00022D8D"/>
    <w:rsid w:val="00022EA1"/>
    <w:rsid w:val="0002466A"/>
    <w:rsid w:val="00025FDB"/>
    <w:rsid w:val="000343D9"/>
    <w:rsid w:val="00036B96"/>
    <w:rsid w:val="00037B52"/>
    <w:rsid w:val="000413BC"/>
    <w:rsid w:val="000536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72EF"/>
    <w:rsid w:val="000A2963"/>
    <w:rsid w:val="000B4B5D"/>
    <w:rsid w:val="000B5B5C"/>
    <w:rsid w:val="000C2266"/>
    <w:rsid w:val="000C37A9"/>
    <w:rsid w:val="000C4467"/>
    <w:rsid w:val="000D6671"/>
    <w:rsid w:val="000D7A3F"/>
    <w:rsid w:val="000E15E2"/>
    <w:rsid w:val="000E379E"/>
    <w:rsid w:val="000E7CFF"/>
    <w:rsid w:val="000F5B00"/>
    <w:rsid w:val="001069F9"/>
    <w:rsid w:val="00107DE1"/>
    <w:rsid w:val="00115CFC"/>
    <w:rsid w:val="00116105"/>
    <w:rsid w:val="00117DDF"/>
    <w:rsid w:val="001237F8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747C"/>
    <w:rsid w:val="0022112E"/>
    <w:rsid w:val="00227581"/>
    <w:rsid w:val="00234D85"/>
    <w:rsid w:val="00234F44"/>
    <w:rsid w:val="0023624E"/>
    <w:rsid w:val="00244494"/>
    <w:rsid w:val="002454BB"/>
    <w:rsid w:val="00246452"/>
    <w:rsid w:val="00246526"/>
    <w:rsid w:val="00262B31"/>
    <w:rsid w:val="002646F4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10235"/>
    <w:rsid w:val="00315F17"/>
    <w:rsid w:val="00316F50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924C9"/>
    <w:rsid w:val="003926E3"/>
    <w:rsid w:val="003A24EF"/>
    <w:rsid w:val="003A46D1"/>
    <w:rsid w:val="003A5ECD"/>
    <w:rsid w:val="003A7D25"/>
    <w:rsid w:val="003C1A16"/>
    <w:rsid w:val="003C5E9D"/>
    <w:rsid w:val="003C766C"/>
    <w:rsid w:val="003D2AA6"/>
    <w:rsid w:val="003D7D3C"/>
    <w:rsid w:val="003E2E24"/>
    <w:rsid w:val="003E3F00"/>
    <w:rsid w:val="004003A7"/>
    <w:rsid w:val="004005FA"/>
    <w:rsid w:val="00401250"/>
    <w:rsid w:val="00407089"/>
    <w:rsid w:val="00411665"/>
    <w:rsid w:val="00414FF5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6150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7285"/>
    <w:rsid w:val="00547A9C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44F9"/>
    <w:rsid w:val="00606639"/>
    <w:rsid w:val="00617063"/>
    <w:rsid w:val="0062102D"/>
    <w:rsid w:val="00623634"/>
    <w:rsid w:val="00623EF3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54C8"/>
    <w:rsid w:val="006E6E16"/>
    <w:rsid w:val="006F0F1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7AB2"/>
    <w:rsid w:val="00771ED2"/>
    <w:rsid w:val="007751E2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D79C3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2935"/>
    <w:rsid w:val="008629C4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3992"/>
    <w:rsid w:val="00906E6F"/>
    <w:rsid w:val="009216B3"/>
    <w:rsid w:val="0092294B"/>
    <w:rsid w:val="00922AAC"/>
    <w:rsid w:val="00923D58"/>
    <w:rsid w:val="00926919"/>
    <w:rsid w:val="00930DBC"/>
    <w:rsid w:val="009315F5"/>
    <w:rsid w:val="00936BD4"/>
    <w:rsid w:val="00946F11"/>
    <w:rsid w:val="00952BAE"/>
    <w:rsid w:val="00954FA6"/>
    <w:rsid w:val="0095527F"/>
    <w:rsid w:val="00956B5C"/>
    <w:rsid w:val="00957AD6"/>
    <w:rsid w:val="00960FE9"/>
    <w:rsid w:val="0097070C"/>
    <w:rsid w:val="00974ECC"/>
    <w:rsid w:val="00985207"/>
    <w:rsid w:val="009860D0"/>
    <w:rsid w:val="009878F1"/>
    <w:rsid w:val="009948E8"/>
    <w:rsid w:val="00995055"/>
    <w:rsid w:val="00995B98"/>
    <w:rsid w:val="009A1CA0"/>
    <w:rsid w:val="009A3737"/>
    <w:rsid w:val="009B4667"/>
    <w:rsid w:val="009B6351"/>
    <w:rsid w:val="009C12BC"/>
    <w:rsid w:val="009C1863"/>
    <w:rsid w:val="009C3A4D"/>
    <w:rsid w:val="009D0019"/>
    <w:rsid w:val="009D20D5"/>
    <w:rsid w:val="009D3413"/>
    <w:rsid w:val="009D541A"/>
    <w:rsid w:val="009E2928"/>
    <w:rsid w:val="009E62CC"/>
    <w:rsid w:val="009F6A14"/>
    <w:rsid w:val="00A00B2C"/>
    <w:rsid w:val="00A01DD9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41753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537A"/>
    <w:rsid w:val="00A96207"/>
    <w:rsid w:val="00AA064E"/>
    <w:rsid w:val="00AA59D4"/>
    <w:rsid w:val="00AA79D1"/>
    <w:rsid w:val="00AB0EE5"/>
    <w:rsid w:val="00AB1DBB"/>
    <w:rsid w:val="00AC7EBD"/>
    <w:rsid w:val="00AD3169"/>
    <w:rsid w:val="00AD60D2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1FF3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6065B"/>
    <w:rsid w:val="00B66628"/>
    <w:rsid w:val="00B7443D"/>
    <w:rsid w:val="00B74533"/>
    <w:rsid w:val="00B8108D"/>
    <w:rsid w:val="00B82BFA"/>
    <w:rsid w:val="00BA0193"/>
    <w:rsid w:val="00BA480A"/>
    <w:rsid w:val="00BA54FB"/>
    <w:rsid w:val="00BB0FD0"/>
    <w:rsid w:val="00BB3611"/>
    <w:rsid w:val="00BB4F0D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54A7"/>
    <w:rsid w:val="00C571FB"/>
    <w:rsid w:val="00C5728A"/>
    <w:rsid w:val="00C60FCE"/>
    <w:rsid w:val="00C61C2C"/>
    <w:rsid w:val="00C624AF"/>
    <w:rsid w:val="00C62885"/>
    <w:rsid w:val="00C62F5E"/>
    <w:rsid w:val="00C702FD"/>
    <w:rsid w:val="00C76553"/>
    <w:rsid w:val="00C809F6"/>
    <w:rsid w:val="00C8197F"/>
    <w:rsid w:val="00C92485"/>
    <w:rsid w:val="00C96488"/>
    <w:rsid w:val="00C97108"/>
    <w:rsid w:val="00CB2841"/>
    <w:rsid w:val="00CB2A0D"/>
    <w:rsid w:val="00CB386A"/>
    <w:rsid w:val="00CB6169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FAA"/>
    <w:rsid w:val="00D40AC8"/>
    <w:rsid w:val="00D444D1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375B"/>
    <w:rsid w:val="00D84B0B"/>
    <w:rsid w:val="00DA20BF"/>
    <w:rsid w:val="00DA4427"/>
    <w:rsid w:val="00DA455E"/>
    <w:rsid w:val="00DB40EF"/>
    <w:rsid w:val="00DB571C"/>
    <w:rsid w:val="00DC311C"/>
    <w:rsid w:val="00DC7EAB"/>
    <w:rsid w:val="00DD210C"/>
    <w:rsid w:val="00DD6FBF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A4EA5"/>
    <w:rsid w:val="00EB67B2"/>
    <w:rsid w:val="00EC2669"/>
    <w:rsid w:val="00EC5FD1"/>
    <w:rsid w:val="00EE4CFF"/>
    <w:rsid w:val="00EE5BE2"/>
    <w:rsid w:val="00EE7070"/>
    <w:rsid w:val="00EF2D8A"/>
    <w:rsid w:val="00EF73A3"/>
    <w:rsid w:val="00F00009"/>
    <w:rsid w:val="00F03052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5DC4"/>
    <w:rsid w:val="00F80361"/>
    <w:rsid w:val="00F826DB"/>
    <w:rsid w:val="00FA1ED4"/>
    <w:rsid w:val="00FA2890"/>
    <w:rsid w:val="00FA6026"/>
    <w:rsid w:val="00FB0EE3"/>
    <w:rsid w:val="00FC089D"/>
    <w:rsid w:val="00FC257F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DCA6B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2019-05-14T10:02:00Z</cp:lastPrinted>
  <dcterms:created xsi:type="dcterms:W3CDTF">2019-05-14T10:08:00Z</dcterms:created>
  <dcterms:modified xsi:type="dcterms:W3CDTF">2019-05-14T10:08:00Z</dcterms:modified>
</cp:coreProperties>
</file>