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83D3" w14:textId="5EBF1954" w:rsidR="00E912B7" w:rsidRDefault="00D07221" w:rsidP="00D07221">
      <w:pPr>
        <w:tabs>
          <w:tab w:val="left" w:pos="6804"/>
        </w:tabs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 </w:t>
      </w:r>
    </w:p>
    <w:p w14:paraId="14478C26" w14:textId="6C716456" w:rsidR="00944A4A" w:rsidRPr="00FB65AD" w:rsidRDefault="00D14F83" w:rsidP="009B00BB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TA.464.1.136</w:t>
      </w:r>
      <w:r w:rsidR="00D12B2C" w:rsidRPr="00FB65AD">
        <w:rPr>
          <w:rFonts w:ascii="Lato" w:eastAsia="Lato" w:hAnsi="Lato" w:cs="Lato"/>
          <w:sz w:val="22"/>
          <w:szCs w:val="22"/>
        </w:rPr>
        <w:t>.2021</w:t>
      </w:r>
    </w:p>
    <w:p w14:paraId="353135CD" w14:textId="77777777" w:rsidR="00D14F83" w:rsidRDefault="00D14F83" w:rsidP="00D14F83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VOESSING Polska Sp. z o.o.</w:t>
      </w:r>
    </w:p>
    <w:p w14:paraId="3BE9BF29" w14:textId="77777777" w:rsidR="00D14F83" w:rsidRDefault="00D14F83" w:rsidP="00D14F83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Ul. Siemomysła 39</w:t>
      </w:r>
    </w:p>
    <w:p w14:paraId="11574F87" w14:textId="77777777" w:rsidR="00D14F83" w:rsidRDefault="00D14F83" w:rsidP="00D14F83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30-571 Kraków</w:t>
      </w:r>
    </w:p>
    <w:p w14:paraId="5D92BA65" w14:textId="77777777" w:rsidR="00D14F83" w:rsidRDefault="00D14F83" w:rsidP="00D14F83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krakow@voessing.pl</w:t>
      </w:r>
      <w:bookmarkStart w:id="0" w:name="_GoBack"/>
      <w:bookmarkEnd w:id="0"/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0F0F8BF" w14:textId="44C9F08C" w:rsidR="001A6A5C" w:rsidRDefault="00C85A25" w:rsidP="001A6A5C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B36ED3" w:rsidRPr="00B36ED3">
        <w:rPr>
          <w:rFonts w:ascii="Lato regular" w:hAnsi="Lato regular"/>
          <w:sz w:val="22"/>
          <w:szCs w:val="22"/>
        </w:rPr>
        <w:t xml:space="preserve">OPINII ZESPOŁU DS. NIECHRONIONYCH UCZESTNIKÓW RUCHU DLA PROJEKTU KONCEPCYJNEGO WIELOBRANŻOWEGO DLA ZADANIA PN.:  </w:t>
      </w:r>
      <w:r w:rsidR="00B36ED3" w:rsidRPr="00B36ED3">
        <w:rPr>
          <w:rFonts w:ascii="Lato regular" w:hAnsi="Lato regular"/>
          <w:b/>
          <w:sz w:val="22"/>
          <w:szCs w:val="22"/>
        </w:rPr>
        <w:t>„</w:t>
      </w:r>
      <w:r w:rsidR="00B36ED3">
        <w:rPr>
          <w:rFonts w:ascii="Lato regular" w:hAnsi="Lato regular"/>
          <w:b/>
          <w:sz w:val="22"/>
          <w:szCs w:val="22"/>
        </w:rPr>
        <w:t>BUDOWA WIADUKTU W</w:t>
      </w:r>
      <w:r w:rsidR="00B36ED3">
        <w:rPr>
          <w:rFonts w:ascii="Lato regular" w:hAnsi="Lato regular" w:hint="eastAsia"/>
          <w:b/>
          <w:sz w:val="22"/>
          <w:szCs w:val="22"/>
        </w:rPr>
        <w:t> </w:t>
      </w:r>
      <w:r w:rsidR="00B36ED3" w:rsidRPr="00B36ED3">
        <w:rPr>
          <w:rFonts w:ascii="Lato regular" w:hAnsi="Lato regular"/>
          <w:b/>
          <w:sz w:val="22"/>
          <w:szCs w:val="22"/>
        </w:rPr>
        <w:t>CIĄGU UL. FREDRY NAD LINIĄ KOLEJOWĄ NR 94”,</w:t>
      </w:r>
      <w:r w:rsidR="00B36ED3" w:rsidRPr="00F5331D">
        <w:rPr>
          <w:rFonts w:ascii="Lato regular" w:hAnsi="Lato regular"/>
          <w:b/>
          <w:sz w:val="22"/>
          <w:szCs w:val="22"/>
        </w:rPr>
        <w:t xml:space="preserve"> </w:t>
      </w:r>
      <w:r w:rsidR="00B36ED3">
        <w:rPr>
          <w:rFonts w:ascii="Lato regular" w:hAnsi="Lato regular"/>
          <w:sz w:val="22"/>
          <w:szCs w:val="22"/>
        </w:rPr>
        <w:t xml:space="preserve"> </w:t>
      </w:r>
    </w:p>
    <w:p w14:paraId="200E0AFE" w14:textId="7DC2B043" w:rsidR="009E39DE" w:rsidRDefault="009E39DE" w:rsidP="002159FC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E493255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91CCA50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08A13F7" w14:textId="6105920D" w:rsidR="00E912B7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  <w:r w:rsidR="00D14F83"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4C2CA759" w14:textId="77777777" w:rsidR="00E912B7" w:rsidRPr="00FB65AD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63FF6C94" w14:textId="33B9FF28" w:rsidR="00607A31" w:rsidRDefault="00CC778C" w:rsidP="00290354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  <w:r w:rsidRPr="00E2587D">
        <w:rPr>
          <w:rFonts w:ascii="Lato regular" w:hAnsi="Lato regular"/>
          <w:sz w:val="22"/>
          <w:szCs w:val="22"/>
        </w:rPr>
        <w:t xml:space="preserve">W odpowiedzi na </w:t>
      </w:r>
      <w:r w:rsidR="008E4F85" w:rsidRPr="00E2587D">
        <w:rPr>
          <w:rFonts w:ascii="Lato regular" w:hAnsi="Lato regular"/>
          <w:sz w:val="22"/>
          <w:szCs w:val="22"/>
        </w:rPr>
        <w:t xml:space="preserve">pismo z </w:t>
      </w:r>
      <w:r w:rsidR="0079685D">
        <w:rPr>
          <w:rFonts w:ascii="Lato regular" w:hAnsi="Lato regular"/>
          <w:sz w:val="22"/>
          <w:szCs w:val="22"/>
        </w:rPr>
        <w:t xml:space="preserve">dnia </w:t>
      </w:r>
      <w:r w:rsidR="00D14F83">
        <w:rPr>
          <w:rFonts w:ascii="Lato regular" w:hAnsi="Lato regular"/>
          <w:sz w:val="22"/>
          <w:szCs w:val="22"/>
        </w:rPr>
        <w:t>10</w:t>
      </w:r>
      <w:r w:rsidR="0079685D">
        <w:rPr>
          <w:rFonts w:ascii="Lato regular" w:hAnsi="Lato regular"/>
          <w:sz w:val="22"/>
          <w:szCs w:val="22"/>
        </w:rPr>
        <w:t xml:space="preserve"> listopada </w:t>
      </w:r>
      <w:r w:rsidRPr="00E2587D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E2587D">
        <w:rPr>
          <w:rFonts w:ascii="Lato regular" w:hAnsi="Lato regular"/>
          <w:sz w:val="22"/>
          <w:szCs w:val="22"/>
        </w:rPr>
        <w:t xml:space="preserve"> </w:t>
      </w:r>
      <w:r w:rsidR="00B36ED3" w:rsidRPr="00B36ED3">
        <w:rPr>
          <w:rFonts w:ascii="Lato regular" w:hAnsi="Lato regular"/>
          <w:b/>
          <w:sz w:val="22"/>
          <w:szCs w:val="22"/>
        </w:rPr>
        <w:t xml:space="preserve">Projektu koncepcyjnego wielobranżowego dla zadania pn.:  </w:t>
      </w:r>
      <w:r w:rsidR="00B36ED3" w:rsidRPr="006D1504">
        <w:rPr>
          <w:rFonts w:ascii="Lato regular" w:hAnsi="Lato regular" w:hint="eastAsia"/>
          <w:b/>
          <w:sz w:val="22"/>
          <w:szCs w:val="22"/>
        </w:rPr>
        <w:t>„</w:t>
      </w:r>
      <w:r w:rsidR="00B36ED3">
        <w:rPr>
          <w:rFonts w:ascii="Lato regular" w:hAnsi="Lato regular"/>
          <w:b/>
          <w:sz w:val="22"/>
          <w:szCs w:val="22"/>
        </w:rPr>
        <w:t>Budowa wiaduktu w ciągu ul.</w:t>
      </w:r>
      <w:r w:rsidR="00B36ED3">
        <w:rPr>
          <w:rFonts w:ascii="Lato regular" w:hAnsi="Lato regular" w:hint="eastAsia"/>
          <w:b/>
          <w:sz w:val="22"/>
          <w:szCs w:val="22"/>
        </w:rPr>
        <w:t> </w:t>
      </w:r>
      <w:r w:rsidR="00B36ED3" w:rsidRPr="006D1504">
        <w:rPr>
          <w:rFonts w:ascii="Lato regular" w:hAnsi="Lato regular"/>
          <w:b/>
          <w:sz w:val="22"/>
          <w:szCs w:val="22"/>
        </w:rPr>
        <w:t>Fredry nad linią kolejową nr 94”,</w:t>
      </w:r>
      <w:r w:rsidR="00B36ED3" w:rsidRPr="00F5331D">
        <w:rPr>
          <w:rFonts w:ascii="Lato regular" w:hAnsi="Lato regular"/>
          <w:b/>
          <w:sz w:val="22"/>
          <w:szCs w:val="22"/>
        </w:rPr>
        <w:t xml:space="preserve"> </w:t>
      </w:r>
      <w:r w:rsidR="00B36ED3">
        <w:rPr>
          <w:rFonts w:ascii="Lato regular" w:hAnsi="Lato regular"/>
          <w:sz w:val="22"/>
          <w:szCs w:val="22"/>
        </w:rPr>
        <w:t xml:space="preserve"> </w:t>
      </w:r>
      <w:r w:rsidR="00D14F83" w:rsidRPr="00F5331D">
        <w:rPr>
          <w:rFonts w:ascii="Lato regular" w:hAnsi="Lato regular"/>
          <w:b/>
          <w:sz w:val="22"/>
          <w:szCs w:val="22"/>
        </w:rPr>
        <w:t xml:space="preserve"> </w:t>
      </w:r>
      <w:r w:rsidR="00D14F83">
        <w:rPr>
          <w:rFonts w:ascii="Lato regular" w:hAnsi="Lato regular"/>
          <w:sz w:val="22"/>
          <w:szCs w:val="22"/>
        </w:rPr>
        <w:t xml:space="preserve"> </w:t>
      </w:r>
      <w:r w:rsidR="00FB121F" w:rsidRPr="00E2587D">
        <w:rPr>
          <w:rFonts w:ascii="Lato regular" w:hAnsi="Lato regular"/>
          <w:sz w:val="22"/>
          <w:szCs w:val="22"/>
        </w:rPr>
        <w:t>oraz </w:t>
      </w:r>
      <w:r w:rsidRPr="00E2587D">
        <w:rPr>
          <w:rFonts w:ascii="Lato regular" w:hAnsi="Lato regular"/>
          <w:sz w:val="22"/>
          <w:szCs w:val="22"/>
        </w:rPr>
        <w:t xml:space="preserve">w nawiązaniu do ustaleń z posiedzenia w dniu </w:t>
      </w:r>
      <w:r w:rsidR="00674EA8">
        <w:rPr>
          <w:rFonts w:ascii="Lato regular" w:hAnsi="Lato regular"/>
          <w:sz w:val="22"/>
          <w:szCs w:val="22"/>
        </w:rPr>
        <w:t>17</w:t>
      </w:r>
      <w:r w:rsidR="00E86A0F" w:rsidRPr="00E2587D">
        <w:rPr>
          <w:rFonts w:ascii="Lato regular" w:hAnsi="Lato regular"/>
          <w:sz w:val="22"/>
          <w:szCs w:val="22"/>
        </w:rPr>
        <w:t xml:space="preserve"> grudnia </w:t>
      </w:r>
      <w:r w:rsidRPr="00E2587D">
        <w:rPr>
          <w:rFonts w:ascii="Lato regular" w:hAnsi="Lato regular"/>
          <w:sz w:val="22"/>
          <w:szCs w:val="22"/>
        </w:rPr>
        <w:t xml:space="preserve">2021 r., Zespół Zadaniowy ds. niechronionych uczestników ruchu w mieście Krakowie, powołany Zarządzeniem Nr 2376/2019 Prezydenta Miasta Krakowa z dnia 20.09.2019 r. </w:t>
      </w:r>
      <w:r w:rsidR="00B36ED3">
        <w:rPr>
          <w:rFonts w:ascii="Lato regular" w:hAnsi="Lato regular"/>
          <w:b/>
          <w:bCs/>
          <w:sz w:val="22"/>
          <w:szCs w:val="22"/>
        </w:rPr>
        <w:t>opiniuje</w:t>
      </w:r>
      <w:r w:rsidR="00B36ED3">
        <w:rPr>
          <w:rFonts w:ascii="Lato regular" w:hAnsi="Lato regular" w:hint="eastAsia"/>
          <w:b/>
          <w:bCs/>
          <w:sz w:val="22"/>
          <w:szCs w:val="22"/>
        </w:rPr>
        <w:t> </w:t>
      </w:r>
      <w:r w:rsidRPr="00E2587D">
        <w:rPr>
          <w:rFonts w:ascii="Lato regular" w:hAnsi="Lato regular"/>
          <w:b/>
          <w:bCs/>
          <w:sz w:val="22"/>
          <w:szCs w:val="22"/>
        </w:rPr>
        <w:t>pozytywnie</w:t>
      </w:r>
      <w:r w:rsidRPr="00E2587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E2587D">
        <w:rPr>
          <w:rFonts w:ascii="Lato regular" w:eastAsia="Lato" w:hAnsi="Lato regular" w:cs="Lato"/>
          <w:sz w:val="22"/>
          <w:szCs w:val="22"/>
        </w:rPr>
        <w:tab/>
      </w:r>
    </w:p>
    <w:p w14:paraId="61A0F242" w14:textId="767AC556" w:rsidR="00674EA8" w:rsidRDefault="00674EA8" w:rsidP="00674EA8">
      <w:pPr>
        <w:jc w:val="both"/>
        <w:rPr>
          <w:rFonts w:ascii="Lato regular" w:eastAsia="Lato" w:hAnsi="Lato regular" w:cs="Lato"/>
          <w:sz w:val="22"/>
          <w:szCs w:val="22"/>
        </w:rPr>
      </w:pPr>
      <w:r>
        <w:rPr>
          <w:rFonts w:ascii="Lato regular" w:eastAsia="Lato" w:hAnsi="Lato regular" w:cs="Lato"/>
          <w:sz w:val="22"/>
          <w:szCs w:val="22"/>
        </w:rPr>
        <w:tab/>
      </w:r>
    </w:p>
    <w:p w14:paraId="3D90F0CE" w14:textId="77777777" w:rsidR="00CC50F6" w:rsidRPr="00E2587D" w:rsidRDefault="00CC50F6" w:rsidP="00674EA8">
      <w:pPr>
        <w:jc w:val="both"/>
        <w:rPr>
          <w:rFonts w:ascii="Lato regular" w:eastAsia="Lato" w:hAnsi="Lato regular" w:cs="Lato"/>
          <w:sz w:val="22"/>
          <w:szCs w:val="22"/>
        </w:rPr>
      </w:pPr>
    </w:p>
    <w:p w14:paraId="35E44359" w14:textId="25516625" w:rsidR="00E37964" w:rsidRPr="00651800" w:rsidRDefault="00674EA8" w:rsidP="00290354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  <w:r>
        <w:rPr>
          <w:rFonts w:ascii="Lato regular" w:eastAsia="Lato" w:hAnsi="Lato regular" w:cs="Lato"/>
          <w:sz w:val="22"/>
          <w:szCs w:val="22"/>
        </w:rPr>
        <w:t xml:space="preserve">Ad. wariant </w:t>
      </w:r>
      <w:r w:rsidR="00B767FF">
        <w:rPr>
          <w:rFonts w:ascii="Lato regular" w:eastAsia="Lato" w:hAnsi="Lato regular" w:cs="Lato"/>
          <w:sz w:val="22"/>
          <w:szCs w:val="22"/>
        </w:rPr>
        <w:t>3.2</w:t>
      </w:r>
    </w:p>
    <w:p w14:paraId="6227DEDC" w14:textId="3321AE98" w:rsidR="00674EA8" w:rsidRPr="00FA60DA" w:rsidRDefault="00DD418F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 w:rsidRPr="00FA60DA">
        <w:rPr>
          <w:rFonts w:ascii="Lato regular" w:hAnsi="Lato regular"/>
          <w:sz w:val="22"/>
          <w:szCs w:val="22"/>
        </w:rPr>
        <w:t>Wzdłuż  nowoprojektowanego odcinka ul. Łagiewnickiej zapewnić obustronną infrastrukturę dla pieszych i rowerzystów,</w:t>
      </w:r>
      <w:r w:rsidR="00C71E29" w:rsidRPr="00FA60DA">
        <w:rPr>
          <w:rFonts w:ascii="Lato regular" w:hAnsi="Lato regular"/>
          <w:sz w:val="22"/>
          <w:szCs w:val="22"/>
        </w:rPr>
        <w:t xml:space="preserve"> </w:t>
      </w:r>
      <w:r w:rsidR="00FA60DA" w:rsidRPr="00FA60DA">
        <w:rPr>
          <w:rFonts w:ascii="Lato regular" w:hAnsi="Lato regular"/>
          <w:sz w:val="22"/>
          <w:szCs w:val="22"/>
        </w:rPr>
        <w:t xml:space="preserve">przy skrzyżowaniu </w:t>
      </w:r>
      <w:r w:rsidR="00B22E84" w:rsidRPr="00FA60DA">
        <w:rPr>
          <w:rFonts w:ascii="Lato regular" w:hAnsi="Lato regular"/>
          <w:sz w:val="22"/>
          <w:szCs w:val="22"/>
        </w:rPr>
        <w:t xml:space="preserve">pkt B </w:t>
      </w:r>
      <w:r w:rsidR="00FA60DA" w:rsidRPr="00FA60DA">
        <w:rPr>
          <w:rFonts w:ascii="Lato regular" w:hAnsi="Lato regular"/>
          <w:sz w:val="22"/>
          <w:szCs w:val="22"/>
        </w:rPr>
        <w:t>(na połączeniu z</w:t>
      </w:r>
      <w:r w:rsidR="00FA60DA" w:rsidRPr="00FA60DA">
        <w:rPr>
          <w:rFonts w:ascii="Lato regular" w:hAnsi="Lato regular" w:hint="eastAsia"/>
          <w:sz w:val="22"/>
          <w:szCs w:val="22"/>
        </w:rPr>
        <w:t> </w:t>
      </w:r>
      <w:r w:rsidR="00FA60DA" w:rsidRPr="00FA60DA">
        <w:rPr>
          <w:rFonts w:ascii="Lato regular" w:hAnsi="Lato regular"/>
          <w:sz w:val="22"/>
          <w:szCs w:val="22"/>
        </w:rPr>
        <w:t xml:space="preserve">zakresem w ramach innego opracowania) zapewnić </w:t>
      </w:r>
      <w:r w:rsidRPr="00FA60DA">
        <w:rPr>
          <w:rFonts w:ascii="Lato regular" w:hAnsi="Lato regular"/>
          <w:sz w:val="22"/>
          <w:szCs w:val="22"/>
        </w:rPr>
        <w:t xml:space="preserve">bezpieczne </w:t>
      </w:r>
      <w:r w:rsidR="00FA60DA" w:rsidRPr="00FA60DA">
        <w:rPr>
          <w:rFonts w:ascii="Lato regular" w:hAnsi="Lato regular"/>
          <w:sz w:val="22"/>
          <w:szCs w:val="22"/>
        </w:rPr>
        <w:t xml:space="preserve">włączenie </w:t>
      </w:r>
      <w:r w:rsidRPr="00FA60DA">
        <w:rPr>
          <w:rFonts w:ascii="Lato regular" w:hAnsi="Lato regular"/>
          <w:sz w:val="22"/>
          <w:szCs w:val="22"/>
        </w:rPr>
        <w:t xml:space="preserve"> rowerzystów </w:t>
      </w:r>
      <w:r w:rsidR="00FA60DA" w:rsidRPr="00FA60DA">
        <w:rPr>
          <w:rFonts w:ascii="Lato regular" w:hAnsi="Lato regular"/>
          <w:sz w:val="22"/>
          <w:szCs w:val="22"/>
        </w:rPr>
        <w:t xml:space="preserve">do ruchu ogólnego  w kierunku </w:t>
      </w:r>
      <w:r w:rsidR="007747E8" w:rsidRPr="00FA60DA">
        <w:rPr>
          <w:rFonts w:ascii="Lato regular" w:hAnsi="Lato regular"/>
          <w:sz w:val="22"/>
          <w:szCs w:val="22"/>
        </w:rPr>
        <w:t xml:space="preserve"> </w:t>
      </w:r>
      <w:r w:rsidR="00C71E29" w:rsidRPr="00FA60DA">
        <w:rPr>
          <w:rFonts w:ascii="Lato regular" w:hAnsi="Lato regular"/>
          <w:sz w:val="22"/>
          <w:szCs w:val="22"/>
        </w:rPr>
        <w:t>Ronda Mateczny</w:t>
      </w:r>
      <w:r w:rsidR="00FA60DA" w:rsidRPr="00FA60DA">
        <w:rPr>
          <w:rFonts w:ascii="Lato regular" w:hAnsi="Lato regular"/>
          <w:sz w:val="22"/>
          <w:szCs w:val="22"/>
        </w:rPr>
        <w:t xml:space="preserve"> oraz do ciągu na kładkę. </w:t>
      </w:r>
    </w:p>
    <w:p w14:paraId="48A61FE6" w14:textId="03387D81" w:rsidR="00210DB8" w:rsidRPr="00B63AE1" w:rsidRDefault="00C71E29" w:rsidP="00B63AE1">
      <w:pPr>
        <w:pStyle w:val="Akapitzlist"/>
        <w:widowControl w:val="0"/>
        <w:suppressAutoHyphens/>
        <w:ind w:left="1985"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Należy rozważyć wykonanie jednokierunkowych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lub pasów rowerowych z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równoczesnym zawężeniem pasów ruchu do 3.0 m. </w:t>
      </w:r>
    </w:p>
    <w:p w14:paraId="47246578" w14:textId="77777777" w:rsidR="002762A2" w:rsidRDefault="00351E37" w:rsidP="002762A2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zjazdach w ciągu ul. Łagiewnickiej </w:t>
      </w:r>
      <w:r w:rsidR="009675A3">
        <w:rPr>
          <w:rFonts w:ascii="Lato regular" w:hAnsi="Lato regular"/>
          <w:sz w:val="22"/>
          <w:szCs w:val="22"/>
        </w:rPr>
        <w:t>zachować ciągłość nawierzchni i niwelety ciągów pieszych (</w:t>
      </w:r>
      <w:proofErr w:type="spellStart"/>
      <w:r w:rsidR="009675A3">
        <w:rPr>
          <w:rFonts w:ascii="Lato regular" w:hAnsi="Lato regular"/>
          <w:sz w:val="22"/>
          <w:szCs w:val="22"/>
        </w:rPr>
        <w:t>cp</w:t>
      </w:r>
      <w:proofErr w:type="spellEnd"/>
      <w:r w:rsidR="009675A3">
        <w:rPr>
          <w:rFonts w:ascii="Lato regular" w:hAnsi="Lato regular"/>
          <w:sz w:val="22"/>
          <w:szCs w:val="22"/>
        </w:rPr>
        <w:t>) i drogi dla rowerów (</w:t>
      </w:r>
      <w:proofErr w:type="spellStart"/>
      <w:r w:rsidR="009675A3">
        <w:rPr>
          <w:rFonts w:ascii="Lato regular" w:hAnsi="Lato regular"/>
          <w:sz w:val="22"/>
          <w:szCs w:val="22"/>
        </w:rPr>
        <w:t>ddr</w:t>
      </w:r>
      <w:proofErr w:type="spellEnd"/>
      <w:r w:rsidR="009675A3">
        <w:rPr>
          <w:rFonts w:ascii="Lato regular" w:hAnsi="Lato regular"/>
          <w:sz w:val="22"/>
          <w:szCs w:val="22"/>
        </w:rPr>
        <w:t xml:space="preserve"> ).</w:t>
      </w:r>
    </w:p>
    <w:p w14:paraId="5BCB37D4" w14:textId="5A5586CE" w:rsidR="002762A2" w:rsidRPr="002762A2" w:rsidRDefault="002762A2" w:rsidP="002762A2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 w:rsidRPr="002762A2">
        <w:rPr>
          <w:rFonts w:ascii="Lato regular" w:hAnsi="Lato regular"/>
          <w:sz w:val="22"/>
          <w:szCs w:val="22"/>
        </w:rPr>
        <w:t>Projektowaną infrastrukturę dla pieszych i rowerzystów wzdłuż ul. Tischnera dowiązać do ciągów wzdłuż ul. Tischnera projektowanych w ramach sąsiedniego zadania polegającego na budowie kładki dla pieszych i rowerzystów nad torami PKP, a także uwzględnić w zakresie zadania wykonanie połączenia infrastruktury dla pieszych i</w:t>
      </w:r>
      <w:r w:rsidRPr="002762A2">
        <w:rPr>
          <w:rFonts w:ascii="Lato regular" w:hAnsi="Lato regular" w:hint="eastAsia"/>
          <w:sz w:val="22"/>
          <w:szCs w:val="22"/>
        </w:rPr>
        <w:t> </w:t>
      </w:r>
      <w:r w:rsidRPr="002762A2">
        <w:rPr>
          <w:rFonts w:ascii="Lato regular" w:hAnsi="Lato regular"/>
          <w:sz w:val="22"/>
          <w:szCs w:val="22"/>
        </w:rPr>
        <w:t xml:space="preserve">rowerzystów wzdłuż ul. Tischnera z istniejącym ciągiem pieszo – rowerowym wzdłuż ul. Wadowickiej. </w:t>
      </w:r>
    </w:p>
    <w:p w14:paraId="7933DD55" w14:textId="6A2460B6" w:rsidR="00B63AE1" w:rsidRDefault="00B63AE1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Przedstawić </w:t>
      </w:r>
      <w:r w:rsidR="00EB30E1">
        <w:rPr>
          <w:rFonts w:ascii="Lato regular" w:hAnsi="Lato regular"/>
          <w:sz w:val="22"/>
          <w:szCs w:val="22"/>
        </w:rPr>
        <w:t>rysunek szczegółowych rozwiązań wyprowadzenia pieszych i</w:t>
      </w:r>
      <w:r w:rsidR="00EB30E1">
        <w:rPr>
          <w:rFonts w:ascii="Lato regular" w:hAnsi="Lato regular" w:hint="eastAsia"/>
          <w:sz w:val="22"/>
          <w:szCs w:val="22"/>
        </w:rPr>
        <w:t> </w:t>
      </w:r>
      <w:r w:rsidR="00EB30E1">
        <w:rPr>
          <w:rFonts w:ascii="Lato regular" w:hAnsi="Lato regular"/>
          <w:sz w:val="22"/>
          <w:szCs w:val="22"/>
        </w:rPr>
        <w:t xml:space="preserve">rowerzystów z ciągów na ślimaku na przejście z przejazdem przez ul. Przy Torze. </w:t>
      </w:r>
    </w:p>
    <w:p w14:paraId="79F4D1A3" w14:textId="2E33D15D" w:rsidR="00B767FF" w:rsidRDefault="00B767FF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Wykonać połączenie pieszo – rowerowe o szerokości użytkowej 3.0 m od łącznicy pomiędzy ul. Fredry a obiektem</w:t>
      </w:r>
      <w:r w:rsidR="00B22E84">
        <w:rPr>
          <w:rFonts w:ascii="Lato regular" w:hAnsi="Lato regular"/>
          <w:sz w:val="22"/>
          <w:szCs w:val="22"/>
        </w:rPr>
        <w:t>,</w:t>
      </w:r>
      <w:r>
        <w:rPr>
          <w:rFonts w:ascii="Lato regular" w:hAnsi="Lato regular"/>
          <w:sz w:val="22"/>
          <w:szCs w:val="22"/>
        </w:rPr>
        <w:t xml:space="preserve"> do ul. Malutkiej.</w:t>
      </w:r>
    </w:p>
    <w:p w14:paraId="5C8856EE" w14:textId="37E9577C" w:rsidR="009675A3" w:rsidRPr="00B36ED3" w:rsidRDefault="00B36ED3" w:rsidP="00B36ED3">
      <w:pPr>
        <w:pStyle w:val="Akapitzlist"/>
        <w:widowControl w:val="0"/>
        <w:numPr>
          <w:ilvl w:val="0"/>
          <w:numId w:val="24"/>
        </w:numPr>
        <w:suppressAutoHyphens/>
        <w:ind w:left="1985"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lastRenderedPageBreak/>
        <w:t>Rozwiązania wskazane w powyższym wariancie Ze</w:t>
      </w:r>
      <w:r w:rsidR="00B22E84">
        <w:rPr>
          <w:rFonts w:ascii="Lato regular" w:hAnsi="Lato regular"/>
          <w:sz w:val="22"/>
          <w:szCs w:val="22"/>
        </w:rPr>
        <w:t xml:space="preserve">spół uważa za najkorzystniejsze, rekomendowane </w:t>
      </w:r>
      <w:r>
        <w:rPr>
          <w:rFonts w:ascii="Lato regular" w:hAnsi="Lato regular"/>
          <w:sz w:val="22"/>
          <w:szCs w:val="22"/>
        </w:rPr>
        <w:t xml:space="preserve">do dalszego procedowania. </w:t>
      </w:r>
    </w:p>
    <w:p w14:paraId="757BC2AC" w14:textId="77777777" w:rsidR="009675A3" w:rsidRDefault="009675A3" w:rsidP="009675A3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</w:p>
    <w:p w14:paraId="4A1A2AE5" w14:textId="76F313AA" w:rsidR="002C5140" w:rsidRPr="00B36ED3" w:rsidRDefault="009675A3" w:rsidP="00B36ED3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Ad. wariant 3.1</w:t>
      </w:r>
    </w:p>
    <w:p w14:paraId="70CD81F3" w14:textId="39A5B780" w:rsidR="002C5140" w:rsidRDefault="00277209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Pas rowerowy na ul. </w:t>
      </w:r>
      <w:r w:rsidR="009675A3">
        <w:rPr>
          <w:rFonts w:ascii="Lato regular" w:hAnsi="Lato regular"/>
          <w:sz w:val="22"/>
          <w:szCs w:val="22"/>
        </w:rPr>
        <w:t>A</w:t>
      </w:r>
      <w:r>
        <w:rPr>
          <w:rFonts w:ascii="Lato regular" w:hAnsi="Lato regular"/>
          <w:sz w:val="22"/>
          <w:szCs w:val="22"/>
        </w:rPr>
        <w:t>. Fredry przy skrzyżowaniu z ul. Tischnera włączyć płynnie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układ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nie w ruch ogólny. Przeanalizować możliwość wykonania jednokierunkowej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o szerokości 1.5 m. </w:t>
      </w:r>
    </w:p>
    <w:p w14:paraId="10417156" w14:textId="13BC743A" w:rsidR="00277209" w:rsidRDefault="006631D4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ciągach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należy zwiększyć promienie </w:t>
      </w:r>
      <w:proofErr w:type="spellStart"/>
      <w:r w:rsidR="00B22E84">
        <w:rPr>
          <w:rFonts w:ascii="Lato regular" w:hAnsi="Lato regular"/>
          <w:sz w:val="22"/>
          <w:szCs w:val="22"/>
        </w:rPr>
        <w:t>wyłukowań</w:t>
      </w:r>
      <w:proofErr w:type="spellEnd"/>
      <w:r w:rsidR="00B22E84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z 2.0  do 4.0 m</w:t>
      </w:r>
    </w:p>
    <w:p w14:paraId="52CCF9C1" w14:textId="4BC9D97A" w:rsidR="00B127DC" w:rsidRDefault="00B127DC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Wyniesienie na przejściu z przejazdem przez ul. Przy Torze poszerzyć, wyłagodzić odgięcie, zastosować większy łuk.</w:t>
      </w:r>
    </w:p>
    <w:p w14:paraId="6D473DFA" w14:textId="1C3099BE" w:rsidR="004679F8" w:rsidRDefault="004679F8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obiekcie zastosować nawierzchnię dostosowaną do ruchu rowerowego, rozróżnić kolorystycznie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 xml:space="preserve"> i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.</w:t>
      </w:r>
    </w:p>
    <w:p w14:paraId="564B23BD" w14:textId="39E747F0" w:rsidR="004679F8" w:rsidRDefault="004679F8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normatywną skrajnię pomiędzy obiektem a ul. Przy Torze. </w:t>
      </w:r>
    </w:p>
    <w:p w14:paraId="2D1F1335" w14:textId="02173D67" w:rsidR="004679F8" w:rsidRDefault="004679F8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widoczność w punktach kolizji w szczególności w rejonie podpór kładki.</w:t>
      </w:r>
    </w:p>
    <w:p w14:paraId="577B088D" w14:textId="78BF8E9C" w:rsidR="00803B24" w:rsidRDefault="004679F8" w:rsidP="00D712D0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 w:rsidRPr="004679F8">
        <w:rPr>
          <w:rFonts w:ascii="Lato regular" w:hAnsi="Lato regular"/>
          <w:sz w:val="22"/>
          <w:szCs w:val="22"/>
        </w:rPr>
        <w:t>Przy skrzyżowaniu ul. Fredry i projektowanej w ramach odrębnego opracowania ul.</w:t>
      </w:r>
      <w:r w:rsidRPr="004679F8">
        <w:rPr>
          <w:rFonts w:ascii="Lato regular" w:hAnsi="Lato regular" w:hint="eastAsia"/>
          <w:sz w:val="22"/>
          <w:szCs w:val="22"/>
        </w:rPr>
        <w:t> </w:t>
      </w:r>
      <w:r w:rsidRPr="004679F8">
        <w:rPr>
          <w:rFonts w:ascii="Lato regular" w:hAnsi="Lato regular"/>
          <w:sz w:val="22"/>
          <w:szCs w:val="22"/>
        </w:rPr>
        <w:t xml:space="preserve">Przyjaźni Polsko – Węgierskiej, </w:t>
      </w:r>
      <w:r>
        <w:rPr>
          <w:rFonts w:ascii="Lato regular" w:hAnsi="Lato regular"/>
          <w:sz w:val="22"/>
          <w:szCs w:val="22"/>
        </w:rPr>
        <w:t>przedłużyć projektowany  ciąg pieszych wzdłuż 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A. Fredry  do przejścia dla pieszych.</w:t>
      </w:r>
    </w:p>
    <w:p w14:paraId="45040776" w14:textId="77777777" w:rsidR="009675A3" w:rsidRDefault="009675A3" w:rsidP="00803B24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</w:p>
    <w:p w14:paraId="5DD99797" w14:textId="77777777" w:rsidR="00CC50F6" w:rsidRDefault="00CC50F6" w:rsidP="00803B24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</w:p>
    <w:p w14:paraId="352D0ECD" w14:textId="033C8B51" w:rsidR="00803B24" w:rsidRPr="00803B24" w:rsidRDefault="004679F8" w:rsidP="00803B24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Ad. wariant 2.0</w:t>
      </w:r>
    </w:p>
    <w:p w14:paraId="0B494FCC" w14:textId="350BDC99" w:rsidR="007D314C" w:rsidRDefault="00803983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Zespół postuluje wykonanie łącznika pieszo – rowerowego do ul. Łagiewnickiej </w:t>
      </w:r>
      <w:r w:rsidR="0018038B">
        <w:rPr>
          <w:rFonts w:ascii="Lato regular" w:hAnsi="Lato regular"/>
          <w:sz w:val="22"/>
          <w:szCs w:val="22"/>
        </w:rPr>
        <w:t>i</w:t>
      </w:r>
      <w:r w:rsidR="0018038B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wprowadzenie ruchu rowerowego w ruch ogólny </w:t>
      </w:r>
      <w:r w:rsidR="000915B4">
        <w:rPr>
          <w:rFonts w:ascii="Lato regular" w:hAnsi="Lato regular"/>
          <w:sz w:val="22"/>
          <w:szCs w:val="22"/>
        </w:rPr>
        <w:t>.</w:t>
      </w:r>
    </w:p>
    <w:p w14:paraId="61EFC894" w14:textId="09F28F79" w:rsidR="00803B24" w:rsidRDefault="003662D3" w:rsidP="00CA7BEC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Skorygować rozwiązanie włączenia</w:t>
      </w:r>
      <w:r w:rsidR="000915B4">
        <w:rPr>
          <w:rFonts w:ascii="Lato regular" w:hAnsi="Lato regular"/>
          <w:sz w:val="22"/>
          <w:szCs w:val="22"/>
        </w:rPr>
        <w:t xml:space="preserve"> projektowanego układu </w:t>
      </w:r>
      <w:proofErr w:type="spellStart"/>
      <w:r w:rsidR="000915B4">
        <w:rPr>
          <w:rFonts w:ascii="Lato regular" w:hAnsi="Lato regular"/>
          <w:sz w:val="22"/>
          <w:szCs w:val="22"/>
        </w:rPr>
        <w:t>ddr</w:t>
      </w:r>
      <w:proofErr w:type="spellEnd"/>
      <w:r w:rsidR="000915B4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do ruchu ogólnego w</w:t>
      </w:r>
      <w:r>
        <w:rPr>
          <w:rFonts w:ascii="Lato regular" w:hAnsi="Lato regular" w:hint="eastAsia"/>
          <w:sz w:val="22"/>
          <w:szCs w:val="22"/>
        </w:rPr>
        <w:t> </w:t>
      </w:r>
      <w:r w:rsidR="000915B4">
        <w:rPr>
          <w:rFonts w:ascii="Lato regular" w:hAnsi="Lato regular"/>
          <w:sz w:val="22"/>
          <w:szCs w:val="22"/>
        </w:rPr>
        <w:t>rej</w:t>
      </w:r>
      <w:r w:rsidR="003B1A01">
        <w:rPr>
          <w:rFonts w:ascii="Lato regular" w:hAnsi="Lato regular"/>
          <w:sz w:val="22"/>
          <w:szCs w:val="22"/>
        </w:rPr>
        <w:t>o</w:t>
      </w:r>
      <w:r>
        <w:rPr>
          <w:rFonts w:ascii="Lato regular" w:hAnsi="Lato regular"/>
          <w:sz w:val="22"/>
          <w:szCs w:val="22"/>
        </w:rPr>
        <w:t xml:space="preserve">nie skrzyżowania ul. Fredry </w:t>
      </w:r>
      <w:r w:rsidR="000915B4">
        <w:rPr>
          <w:rFonts w:ascii="Lato regular" w:hAnsi="Lato regular"/>
          <w:sz w:val="22"/>
          <w:szCs w:val="22"/>
        </w:rPr>
        <w:t>i</w:t>
      </w:r>
      <w:r w:rsidR="000915B4">
        <w:rPr>
          <w:rFonts w:ascii="Lato regular" w:hAnsi="Lato regular" w:hint="eastAsia"/>
          <w:sz w:val="22"/>
          <w:szCs w:val="22"/>
        </w:rPr>
        <w:t> </w:t>
      </w:r>
      <w:r w:rsidR="000915B4" w:rsidRPr="004679F8">
        <w:rPr>
          <w:rFonts w:ascii="Lato regular" w:hAnsi="Lato regular"/>
          <w:sz w:val="22"/>
          <w:szCs w:val="22"/>
        </w:rPr>
        <w:t>projektowanej w ramach odrębnego opracowania ul.</w:t>
      </w:r>
      <w:r w:rsidR="000915B4" w:rsidRPr="004679F8">
        <w:rPr>
          <w:rFonts w:ascii="Lato regular" w:hAnsi="Lato regular" w:hint="eastAsia"/>
          <w:sz w:val="22"/>
          <w:szCs w:val="22"/>
        </w:rPr>
        <w:t> </w:t>
      </w:r>
      <w:r w:rsidR="000915B4" w:rsidRPr="004679F8">
        <w:rPr>
          <w:rFonts w:ascii="Lato regular" w:hAnsi="Lato regular"/>
          <w:sz w:val="22"/>
          <w:szCs w:val="22"/>
        </w:rPr>
        <w:t>Przyjaźni Polsko – Węgierskiej,</w:t>
      </w:r>
      <w:r>
        <w:rPr>
          <w:rFonts w:ascii="Lato regular" w:hAnsi="Lato regular"/>
          <w:sz w:val="22"/>
          <w:szCs w:val="22"/>
        </w:rPr>
        <w:t xml:space="preserve"> </w:t>
      </w:r>
      <w:r w:rsidR="00C63462">
        <w:rPr>
          <w:rFonts w:ascii="Lato regular" w:hAnsi="Lato regular"/>
          <w:sz w:val="22"/>
          <w:szCs w:val="22"/>
        </w:rPr>
        <w:t xml:space="preserve">wykształcić </w:t>
      </w:r>
      <w:r w:rsidR="00C276E1">
        <w:rPr>
          <w:rFonts w:ascii="Lato regular" w:hAnsi="Lato regular"/>
          <w:sz w:val="22"/>
          <w:szCs w:val="22"/>
        </w:rPr>
        <w:t>rozwiązania zgodne ze Standardami technicznymi i wykonawczymi</w:t>
      </w:r>
      <w:r w:rsidR="00C276E1" w:rsidRPr="00FB65AD">
        <w:rPr>
          <w:rFonts w:ascii="Lato regular" w:hAnsi="Lato regular"/>
          <w:sz w:val="22"/>
          <w:szCs w:val="22"/>
        </w:rPr>
        <w:t xml:space="preserve"> dla infrastruktury rowerowej Miasta Krakowa</w:t>
      </w:r>
      <w:r w:rsidR="00C276E1">
        <w:rPr>
          <w:rFonts w:ascii="Lato regular" w:hAnsi="Lato regular"/>
          <w:sz w:val="22"/>
          <w:szCs w:val="22"/>
        </w:rPr>
        <w:t xml:space="preserve">, zapewnić możliwość ruchu we wszystkich dopuszczonych relacjach. </w:t>
      </w:r>
    </w:p>
    <w:p w14:paraId="50B49661" w14:textId="4F6A5590" w:rsidR="009A1493" w:rsidRDefault="009A1493" w:rsidP="009A1493">
      <w:pPr>
        <w:pStyle w:val="Akapitzlist"/>
        <w:widowControl w:val="0"/>
        <w:numPr>
          <w:ilvl w:val="0"/>
          <w:numId w:val="24"/>
        </w:numPr>
        <w:suppressAutoHyphens/>
        <w:ind w:left="1985" w:right="-2" w:hanging="567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Zaproponowane rozwiązania zakładające prowadzenie ruchu niechronionych uczestników w tunelu oraz brak połączenia do ul. Łagiewnickiej uważa się za niekorzystne. </w:t>
      </w:r>
    </w:p>
    <w:p w14:paraId="33951196" w14:textId="77777777" w:rsidR="002762A2" w:rsidRDefault="002762A2" w:rsidP="002762A2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</w:p>
    <w:p w14:paraId="7C72DEC8" w14:textId="77777777" w:rsidR="00CC50F6" w:rsidRDefault="00CC50F6" w:rsidP="002762A2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</w:p>
    <w:p w14:paraId="7F60041E" w14:textId="71F2EC11" w:rsidR="002762A2" w:rsidRDefault="002762A2" w:rsidP="002762A2">
      <w:pPr>
        <w:widowControl w:val="0"/>
        <w:suppressAutoHyphens/>
        <w:ind w:left="1418"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Ad. wariant 1.0</w:t>
      </w:r>
    </w:p>
    <w:p w14:paraId="33629BF5" w14:textId="11851832" w:rsidR="002762A2" w:rsidRPr="002762A2" w:rsidRDefault="002762A2" w:rsidP="002762A2">
      <w:pPr>
        <w:pStyle w:val="Akapitzlist"/>
        <w:widowControl w:val="0"/>
        <w:numPr>
          <w:ilvl w:val="0"/>
          <w:numId w:val="28"/>
        </w:numPr>
        <w:suppressAutoHyphens/>
        <w:ind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Projektowaną infrastrukturę dla pieszych i rowerzystów wzdłuż ul. Tischnera dowiązać do ciągów wzdłuż ul. Tischnera projektowanych w ramach sąsiedniego zadania polegającego na budowie kładki dla pieszych i rowerzystów nad torami PKP, a także uwzględnić </w:t>
      </w:r>
      <w:r w:rsidRPr="002762A2">
        <w:rPr>
          <w:rFonts w:ascii="Lato regular" w:hAnsi="Lato regular"/>
          <w:sz w:val="22"/>
          <w:szCs w:val="22"/>
        </w:rPr>
        <w:t>w zakresie zadania wykonanie połączeni</w:t>
      </w:r>
      <w:r>
        <w:rPr>
          <w:rFonts w:ascii="Lato regular" w:hAnsi="Lato regular"/>
          <w:sz w:val="22"/>
          <w:szCs w:val="22"/>
        </w:rPr>
        <w:t>a infrastruktury dla pieszych i</w:t>
      </w:r>
      <w:r>
        <w:rPr>
          <w:rFonts w:ascii="Lato regular" w:hAnsi="Lato regular" w:hint="eastAsia"/>
          <w:sz w:val="22"/>
          <w:szCs w:val="22"/>
        </w:rPr>
        <w:t> </w:t>
      </w:r>
      <w:r w:rsidRPr="002762A2">
        <w:rPr>
          <w:rFonts w:ascii="Lato regular" w:hAnsi="Lato regular"/>
          <w:sz w:val="22"/>
          <w:szCs w:val="22"/>
        </w:rPr>
        <w:t xml:space="preserve">rowerzystów wzdłuż ul. Tischnera z istniejącym ciągiem pieszo – rowerowym wzdłuż ul. Wadowickiej. </w:t>
      </w:r>
    </w:p>
    <w:p w14:paraId="7ABBDA73" w14:textId="25FE20E5" w:rsidR="00361B89" w:rsidRDefault="00361B89" w:rsidP="00361B89">
      <w:pPr>
        <w:pStyle w:val="Akapitzlist"/>
        <w:widowControl w:val="0"/>
        <w:numPr>
          <w:ilvl w:val="0"/>
          <w:numId w:val="28"/>
        </w:numPr>
        <w:suppressAutoHyphens/>
        <w:ind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Zespół postuluje wykonanie łącznika pieszo – rowerowego do ul. Łagiewnickiej i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wprowadzenie ruchu rowerowego w ruch ogólny.</w:t>
      </w:r>
    </w:p>
    <w:p w14:paraId="78D08107" w14:textId="2354DAFC" w:rsidR="002762A2" w:rsidRDefault="00941D93" w:rsidP="002762A2">
      <w:pPr>
        <w:pStyle w:val="Akapitzlist"/>
        <w:widowControl w:val="0"/>
        <w:numPr>
          <w:ilvl w:val="0"/>
          <w:numId w:val="28"/>
        </w:numPr>
        <w:suppressAutoHyphens/>
        <w:ind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Promienie projektowanych ciągów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zwiększyć z 2.0 do 4.0 m, nie zawężać ciągów pieszych. </w:t>
      </w:r>
    </w:p>
    <w:p w14:paraId="122D62FC" w14:textId="52757A9B" w:rsidR="009A1493" w:rsidRDefault="009A1493" w:rsidP="002762A2">
      <w:pPr>
        <w:pStyle w:val="Akapitzlist"/>
        <w:widowControl w:val="0"/>
        <w:numPr>
          <w:ilvl w:val="0"/>
          <w:numId w:val="28"/>
        </w:numPr>
        <w:suppressAutoHyphens/>
        <w:ind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Po północnej stronie zapewnić schody na obiekt w celu skrócenia drogi pieszym. </w:t>
      </w:r>
    </w:p>
    <w:p w14:paraId="1354EA08" w14:textId="47AB5997" w:rsidR="009A1493" w:rsidRDefault="009A1493" w:rsidP="009A1493">
      <w:pPr>
        <w:pStyle w:val="Akapitzlist"/>
        <w:widowControl w:val="0"/>
        <w:numPr>
          <w:ilvl w:val="0"/>
          <w:numId w:val="28"/>
        </w:numPr>
        <w:suppressAutoHyphens/>
        <w:ind w:right="-2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Zaproponowane rozwiązania uważa się za najmniej korzystne</w:t>
      </w:r>
      <w:r w:rsidR="00CA678F">
        <w:rPr>
          <w:rFonts w:ascii="Lato regular" w:hAnsi="Lato regular"/>
          <w:sz w:val="22"/>
          <w:szCs w:val="22"/>
        </w:rPr>
        <w:t>,</w:t>
      </w:r>
      <w:r>
        <w:rPr>
          <w:rFonts w:ascii="Lato regular" w:hAnsi="Lato regular"/>
          <w:sz w:val="22"/>
          <w:szCs w:val="22"/>
        </w:rPr>
        <w:t xml:space="preserve"> nierekomendowane do dalszego procedowania. </w:t>
      </w:r>
    </w:p>
    <w:p w14:paraId="7FED6EB0" w14:textId="77777777" w:rsidR="009A1493" w:rsidRPr="002762A2" w:rsidRDefault="009A1493" w:rsidP="009A1493">
      <w:pPr>
        <w:pStyle w:val="Akapitzlist"/>
        <w:widowControl w:val="0"/>
        <w:suppressAutoHyphens/>
        <w:ind w:left="2138" w:right="-2"/>
        <w:jc w:val="both"/>
        <w:rPr>
          <w:rFonts w:ascii="Lato regular" w:hAnsi="Lato regular"/>
          <w:sz w:val="22"/>
          <w:szCs w:val="22"/>
        </w:rPr>
      </w:pPr>
    </w:p>
    <w:p w14:paraId="665D410E" w14:textId="77777777" w:rsidR="002762A2" w:rsidRPr="002762A2" w:rsidRDefault="002762A2" w:rsidP="002762A2">
      <w:pPr>
        <w:widowControl w:val="0"/>
        <w:suppressAutoHyphens/>
        <w:ind w:right="-2"/>
        <w:jc w:val="both"/>
        <w:rPr>
          <w:rFonts w:ascii="Lato regular" w:hAnsi="Lato regular"/>
          <w:sz w:val="22"/>
          <w:szCs w:val="22"/>
        </w:rPr>
      </w:pPr>
    </w:p>
    <w:p w14:paraId="35C3679D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069EE4A" w14:textId="5B638470" w:rsidR="00C276E1" w:rsidRPr="00FB65AD" w:rsidRDefault="00C276E1" w:rsidP="00C276E1">
      <w:pPr>
        <w:ind w:left="1560" w:right="-1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Uwagi ogólne</w:t>
      </w:r>
      <w:r w:rsidR="00CC50F6">
        <w:rPr>
          <w:rFonts w:ascii="Lato regular" w:hAnsi="Lato regular"/>
          <w:sz w:val="22"/>
          <w:szCs w:val="22"/>
        </w:rPr>
        <w:t xml:space="preserve"> dla wszystkich wariantów</w:t>
      </w:r>
      <w:r w:rsidRPr="00FB65AD">
        <w:rPr>
          <w:rFonts w:ascii="Lato regular" w:hAnsi="Lato regular"/>
          <w:sz w:val="22"/>
          <w:szCs w:val="22"/>
        </w:rPr>
        <w:t>:</w:t>
      </w:r>
    </w:p>
    <w:p w14:paraId="3AE757A9" w14:textId="77777777" w:rsidR="00C276E1" w:rsidRPr="00FB65AD" w:rsidRDefault="00C276E1" w:rsidP="00C276E1">
      <w:pPr>
        <w:ind w:left="1560" w:right="-1"/>
        <w:jc w:val="both"/>
        <w:rPr>
          <w:rFonts w:ascii="Lato regular" w:hAnsi="Lato regular"/>
          <w:sz w:val="22"/>
          <w:szCs w:val="22"/>
        </w:rPr>
      </w:pPr>
    </w:p>
    <w:p w14:paraId="1D3248B7" w14:textId="3C239EA8" w:rsidR="00B22E84" w:rsidRDefault="00B22E84" w:rsidP="00B22E84">
      <w:pPr>
        <w:pStyle w:val="Akapitzlist"/>
        <w:widowControl w:val="0"/>
        <w:numPr>
          <w:ilvl w:val="0"/>
          <w:numId w:val="29"/>
        </w:numPr>
        <w:suppressAutoHyphens/>
        <w:ind w:left="1985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przejścia dla pieszych na wszystkich wlotach skrzyżowania</w:t>
      </w:r>
      <w:r w:rsidRPr="00B22E84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ul. Fredry i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projektowanej w ramach odrębnego opracowania 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Przyjaźni Polsko – Węgierskiej, w przypadku konieczności uwzględnić korektę lokalizacji zjazdów.</w:t>
      </w:r>
    </w:p>
    <w:p w14:paraId="2D1C62B5" w14:textId="7F39411A" w:rsidR="00B22E84" w:rsidRDefault="00B22E84" w:rsidP="00B22E84">
      <w:pPr>
        <w:pStyle w:val="Akapitzlist"/>
        <w:widowControl w:val="0"/>
        <w:numPr>
          <w:ilvl w:val="0"/>
          <w:numId w:val="29"/>
        </w:numPr>
        <w:suppressAutoHyphens/>
        <w:ind w:left="1985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Na  skrzyżowaniu jw. zapewnić przejezdność dla pojazdów KMK. Przedstawić trajektorie przejezdności.</w:t>
      </w:r>
    </w:p>
    <w:p w14:paraId="1FE13170" w14:textId="1088B045" w:rsidR="00B22E84" w:rsidRPr="00B22E84" w:rsidRDefault="00B22E84" w:rsidP="00B22E84">
      <w:pPr>
        <w:pStyle w:val="Akapitzlist"/>
        <w:widowControl w:val="0"/>
        <w:numPr>
          <w:ilvl w:val="3"/>
          <w:numId w:val="29"/>
        </w:numPr>
        <w:suppressAutoHyphens/>
        <w:ind w:left="1985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przejściach przez </w:t>
      </w:r>
      <w:proofErr w:type="spellStart"/>
      <w:r>
        <w:rPr>
          <w:rFonts w:ascii="Lato regular" w:hAnsi="Lato regular"/>
          <w:sz w:val="22"/>
          <w:szCs w:val="22"/>
        </w:rPr>
        <w:t>przebruki</w:t>
      </w:r>
      <w:proofErr w:type="spellEnd"/>
      <w:r>
        <w:rPr>
          <w:rFonts w:ascii="Lato regular" w:hAnsi="Lato regular"/>
          <w:sz w:val="22"/>
          <w:szCs w:val="22"/>
        </w:rPr>
        <w:t xml:space="preserve"> kształtować przejście dla pieszych asfaltowe na jednym poziomie inny materiał zastosować na </w:t>
      </w:r>
      <w:proofErr w:type="spellStart"/>
      <w:r>
        <w:rPr>
          <w:rFonts w:ascii="Lato regular" w:hAnsi="Lato regular"/>
          <w:sz w:val="22"/>
          <w:szCs w:val="22"/>
        </w:rPr>
        <w:t>przebruku</w:t>
      </w:r>
      <w:proofErr w:type="spellEnd"/>
      <w:r>
        <w:rPr>
          <w:rFonts w:ascii="Lato regular" w:hAnsi="Lato regular"/>
          <w:sz w:val="22"/>
          <w:szCs w:val="22"/>
        </w:rPr>
        <w:t xml:space="preserve"> poza przejściem. </w:t>
      </w:r>
    </w:p>
    <w:p w14:paraId="581AD2DF" w14:textId="77777777" w:rsidR="00C276E1" w:rsidRPr="00FB65AD" w:rsidRDefault="00C276E1" w:rsidP="00C276E1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eastAsia="Calibri" w:hAnsi="Lato regular"/>
          <w:sz w:val="22"/>
          <w:szCs w:val="22"/>
        </w:rPr>
        <w:t xml:space="preserve">Przy przejściach dla pieszych / w  miejscach przekraczania jezdni przez pieszych oraz na peronach przystankowych zastosować pasy medialne </w:t>
      </w:r>
      <w:r w:rsidRPr="00FB65AD">
        <w:rPr>
          <w:rFonts w:ascii="Lato regular" w:hAnsi="Lato regular"/>
          <w:sz w:val="22"/>
          <w:szCs w:val="22"/>
        </w:rPr>
        <w:t>z pasami naprowadzającymi dla osób z dysfunkcją wzroku.</w:t>
      </w:r>
    </w:p>
    <w:p w14:paraId="1818A51B" w14:textId="3E265C42" w:rsidR="00C276E1" w:rsidRDefault="00A564CD" w:rsidP="00A564CD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Na przejazdach </w:t>
      </w:r>
      <w:r>
        <w:rPr>
          <w:rFonts w:ascii="Lato regular" w:hAnsi="Lato regular"/>
          <w:sz w:val="22"/>
          <w:szCs w:val="22"/>
        </w:rPr>
        <w:t xml:space="preserve">dla rowerzystów, zapewnić ciągłość nawierzchni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, bez uskoków, nie stosować krawężników w poprzek, w przypadku dowiązania do istniejącej krawędzi jezdni</w:t>
      </w:r>
      <w:r w:rsidR="00C276E1" w:rsidRPr="00A564CD">
        <w:rPr>
          <w:rFonts w:ascii="Lato regular" w:hAnsi="Lato regular"/>
          <w:sz w:val="22"/>
          <w:szCs w:val="22"/>
        </w:rPr>
        <w:t xml:space="preserve"> zastosować krawężniki z odkryciem „0” cm, bez uskoków.</w:t>
      </w:r>
    </w:p>
    <w:p w14:paraId="0961B889" w14:textId="294759D9" w:rsidR="00941D93" w:rsidRPr="00A564CD" w:rsidRDefault="00941D93" w:rsidP="00A564CD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Wzdłuż ul. Tischnera na wysokości przystanku KMK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projektować za przystankiem. </w:t>
      </w:r>
    </w:p>
    <w:p w14:paraId="47796214" w14:textId="77777777" w:rsidR="00C276E1" w:rsidRPr="00FB65AD" w:rsidRDefault="00C276E1" w:rsidP="00C276E1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>Zapewnić:</w:t>
      </w:r>
    </w:p>
    <w:p w14:paraId="2F6217C1" w14:textId="77777777" w:rsidR="003822D8" w:rsidRPr="00A564CD" w:rsidRDefault="003822D8" w:rsidP="003822D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A564CD">
        <w:rPr>
          <w:rFonts w:ascii="Lato regular" w:eastAsia="Calibri" w:hAnsi="Lato regular"/>
          <w:sz w:val="22"/>
          <w:szCs w:val="22"/>
        </w:rPr>
        <w:t>koordynację oraz spójność rozwiązań projektowych na połączeniu istniejącej, projektowanej oraz planowanej w ramach in</w:t>
      </w:r>
      <w:r>
        <w:rPr>
          <w:rFonts w:ascii="Lato regular" w:eastAsia="Calibri" w:hAnsi="Lato regular"/>
          <w:sz w:val="22"/>
          <w:szCs w:val="22"/>
        </w:rPr>
        <w:t>nych opracowań infrastruktury w</w:t>
      </w:r>
      <w:r>
        <w:rPr>
          <w:rFonts w:ascii="Lato regular" w:eastAsia="Calibri" w:hAnsi="Lato regular" w:hint="eastAsia"/>
          <w:sz w:val="22"/>
          <w:szCs w:val="22"/>
        </w:rPr>
        <w:t> </w:t>
      </w:r>
      <w:r w:rsidRPr="00A564CD">
        <w:rPr>
          <w:rFonts w:ascii="Lato regular" w:eastAsia="Calibri" w:hAnsi="Lato regular"/>
          <w:sz w:val="22"/>
          <w:szCs w:val="22"/>
        </w:rPr>
        <w:t>szczególności:</w:t>
      </w:r>
    </w:p>
    <w:p w14:paraId="6136260C" w14:textId="77777777" w:rsidR="003822D8" w:rsidRDefault="003822D8" w:rsidP="00CA678F">
      <w:pPr>
        <w:pStyle w:val="Akapitzlist"/>
        <w:widowControl w:val="0"/>
        <w:numPr>
          <w:ilvl w:val="0"/>
          <w:numId w:val="30"/>
        </w:numPr>
        <w:suppressAutoHyphens/>
        <w:ind w:left="3402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zadania polegającego na dobudowie połączenia z </w:t>
      </w:r>
      <w:r w:rsidRPr="004679F8">
        <w:rPr>
          <w:rFonts w:ascii="Lato regular" w:hAnsi="Lato regular"/>
          <w:sz w:val="22"/>
          <w:szCs w:val="22"/>
        </w:rPr>
        <w:t>ul.</w:t>
      </w:r>
      <w:r w:rsidRPr="004679F8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Przyjaźni Polsko – Węgierskiej z ul. Fredry,</w:t>
      </w:r>
    </w:p>
    <w:p w14:paraId="755E7984" w14:textId="36E2F8A1" w:rsidR="003822D8" w:rsidRPr="000E40AF" w:rsidRDefault="003822D8" w:rsidP="00CA678F">
      <w:pPr>
        <w:pStyle w:val="Akapitzlist"/>
        <w:widowControl w:val="0"/>
        <w:numPr>
          <w:ilvl w:val="0"/>
          <w:numId w:val="30"/>
        </w:numPr>
        <w:suppressAutoHyphens/>
        <w:ind w:left="3402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zadania polegającego na budowie kładki dla pieszych i rowerzystów nad </w:t>
      </w:r>
      <w:r w:rsidR="00CA678F">
        <w:rPr>
          <w:rFonts w:ascii="Lato regular" w:hAnsi="Lato regular"/>
          <w:sz w:val="22"/>
          <w:szCs w:val="22"/>
        </w:rPr>
        <w:t>torami PKP</w:t>
      </w:r>
    </w:p>
    <w:p w14:paraId="53D97612" w14:textId="77777777" w:rsidR="00482CEC" w:rsidRPr="00FB65AD" w:rsidRDefault="00482CEC" w:rsidP="00482CE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czytelną lokalizację sygnalizatorów,</w:t>
      </w:r>
    </w:p>
    <w:p w14:paraId="28DF50A2" w14:textId="6229E6EA" w:rsidR="00A564CD" w:rsidRPr="003822D8" w:rsidRDefault="00C276E1" w:rsidP="003822D8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automatyczną detekcję przed przejazdami dla rowerzystów,</w:t>
      </w:r>
    </w:p>
    <w:p w14:paraId="25CFEC0A" w14:textId="77777777" w:rsidR="00C276E1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5438C973" w14:textId="77777777" w:rsidR="00C276E1" w:rsidRPr="00FB65AD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ciągłość ruchu pieszego i rowerowego,</w:t>
      </w:r>
    </w:p>
    <w:p w14:paraId="2195257C" w14:textId="77777777" w:rsidR="00C276E1" w:rsidRPr="00FB65AD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włączenia i wyłączenia </w:t>
      </w:r>
      <w:proofErr w:type="spellStart"/>
      <w:r w:rsidRPr="00FB65AD">
        <w:rPr>
          <w:rFonts w:ascii="Lato regular" w:hAnsi="Lato regular"/>
          <w:sz w:val="22"/>
          <w:szCs w:val="22"/>
        </w:rPr>
        <w:t>ddr</w:t>
      </w:r>
      <w:proofErr w:type="spellEnd"/>
      <w:r w:rsidRPr="00FB65AD">
        <w:rPr>
          <w:rFonts w:ascii="Lato regular" w:hAnsi="Lato regular"/>
          <w:sz w:val="22"/>
          <w:szCs w:val="22"/>
        </w:rPr>
        <w:t xml:space="preserve"> do i z ruchu ogólnego,</w:t>
      </w:r>
    </w:p>
    <w:p w14:paraId="71CBBE51" w14:textId="00C2E18B" w:rsidR="00C276E1" w:rsidRPr="00FB65AD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FB65AD">
        <w:rPr>
          <w:rFonts w:ascii="Lato regular" w:hAnsi="Lato regular"/>
          <w:sz w:val="22"/>
          <w:szCs w:val="22"/>
        </w:rPr>
        <w:t xml:space="preserve">dla pieszych/ miejsc przekraczania jezdni przez pieszych, </w:t>
      </w:r>
      <w:r w:rsidR="00FA60DA">
        <w:rPr>
          <w:rFonts w:ascii="Lato regular" w:hAnsi="Lato regular"/>
          <w:sz w:val="22"/>
          <w:szCs w:val="22"/>
        </w:rPr>
        <w:t xml:space="preserve">oraz ciągów w tunelu, </w:t>
      </w:r>
      <w:r w:rsidRPr="00FB65AD">
        <w:rPr>
          <w:rFonts w:ascii="Lato regular" w:hAnsi="Lato regular"/>
          <w:sz w:val="22"/>
          <w:szCs w:val="22"/>
        </w:rPr>
        <w:t>nowe elementy uzbrojenia nie mogą zawężać użytkowej szerokości projektowanych ciągów,</w:t>
      </w:r>
    </w:p>
    <w:p w14:paraId="30511313" w14:textId="77777777" w:rsidR="00C276E1" w:rsidRPr="00FB65AD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FB65AD">
        <w:rPr>
          <w:rFonts w:ascii="Lato regular" w:hAnsi="Lato regular"/>
          <w:sz w:val="22"/>
          <w:szCs w:val="22"/>
        </w:rPr>
        <w:t>bezfazową</w:t>
      </w:r>
      <w:proofErr w:type="spellEnd"/>
      <w:r w:rsidRPr="00FB65AD">
        <w:rPr>
          <w:rFonts w:ascii="Lato regular" w:hAnsi="Lato regular"/>
          <w:sz w:val="22"/>
          <w:szCs w:val="22"/>
        </w:rPr>
        <w:t xml:space="preserve"> projektowanych ciągów pieszych i asfaltową rowerowych,</w:t>
      </w:r>
    </w:p>
    <w:p w14:paraId="31559E3D" w14:textId="77777777" w:rsidR="00C276E1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szerokość ciągów pieszych i rowerowych dostosowaną do prognozowanych natężeń, odpowiednio  min. 2.0 m i 2.5m,</w:t>
      </w:r>
    </w:p>
    <w:p w14:paraId="08901DD7" w14:textId="15DB773E" w:rsidR="00FA60DA" w:rsidRDefault="00FA60DA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skrajnię 0.5 m pomiędzy jezdnią a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.</w:t>
      </w:r>
    </w:p>
    <w:p w14:paraId="60AE1FA0" w14:textId="544A72F7" w:rsidR="00A564CD" w:rsidRPr="00FB65AD" w:rsidRDefault="00A564CD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wyspy azylu na przejściach dla pieszych i przejazdach</w:t>
      </w:r>
      <w:r w:rsidR="00482CEC">
        <w:rPr>
          <w:rFonts w:ascii="Lato regular" w:hAnsi="Lato regular"/>
          <w:sz w:val="22"/>
          <w:szCs w:val="22"/>
        </w:rPr>
        <w:t xml:space="preserve"> dla rowerzystów</w:t>
      </w:r>
      <w:r>
        <w:rPr>
          <w:rFonts w:ascii="Lato regular" w:hAnsi="Lato regular"/>
          <w:sz w:val="22"/>
          <w:szCs w:val="22"/>
        </w:rPr>
        <w:t xml:space="preserve"> </w:t>
      </w:r>
      <w:r w:rsidR="00482CEC">
        <w:rPr>
          <w:rFonts w:ascii="Lato regular" w:hAnsi="Lato regular"/>
          <w:sz w:val="22"/>
          <w:szCs w:val="22"/>
        </w:rPr>
        <w:t>o</w:t>
      </w:r>
      <w:r w:rsidR="00482CEC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szerokości min. 3.0 m,</w:t>
      </w:r>
    </w:p>
    <w:p w14:paraId="3CA457F0" w14:textId="77777777" w:rsidR="00C276E1" w:rsidRPr="00FB65AD" w:rsidRDefault="00C276E1" w:rsidP="00C276E1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07CE5A7F" w14:textId="77777777" w:rsidR="00C276E1" w:rsidRDefault="00C276E1" w:rsidP="00C276E1">
      <w:pPr>
        <w:pStyle w:val="Akapitzlist"/>
        <w:ind w:left="0" w:right="55"/>
        <w:jc w:val="both"/>
        <w:rPr>
          <w:rFonts w:ascii="Lato regular" w:hAnsi="Lato regular"/>
          <w:sz w:val="22"/>
          <w:szCs w:val="22"/>
        </w:rPr>
      </w:pPr>
    </w:p>
    <w:p w14:paraId="582CF511" w14:textId="6F3D02C4" w:rsidR="00FA60DA" w:rsidRDefault="00FA60DA" w:rsidP="00C276E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Przeanalizować możliwość wykonania przejścia z przejazdem przez ul. Tischnera przy skrzyżowaniu z ul. Fredry również po zachodniej stronie.</w:t>
      </w:r>
    </w:p>
    <w:p w14:paraId="173C76B4" w14:textId="65920DA9" w:rsidR="00CA678F" w:rsidRPr="00FB65AD" w:rsidRDefault="00CA678F" w:rsidP="00CA678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Pasy ruchu projektować o </w:t>
      </w:r>
      <w:r w:rsidR="0055172D">
        <w:rPr>
          <w:rFonts w:ascii="Lato regular" w:hAnsi="Lato regular"/>
          <w:sz w:val="22"/>
          <w:szCs w:val="22"/>
        </w:rPr>
        <w:t>minimalnej szerokości wynikającej z klasy drogi oraz struktury rodzajowej i ilościowej ruchu.</w:t>
      </w:r>
    </w:p>
    <w:p w14:paraId="5C27AD35" w14:textId="77777777" w:rsidR="00CA678F" w:rsidRDefault="00CA678F" w:rsidP="00CA678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lastRenderedPageBreak/>
        <w:t xml:space="preserve">Dla infrastruktury rowerowej zastosować rozwiązania wg Standardów technicznych i wykonawczych dla infrastruktury rowerowej Miasta Krakowa, zgodnie z Zarządzeniem Nr 3113/2018 Prezydenta Miasta Krakowa z dnia 15 listopada 2018 r. (m.in. nawierzchnia asfaltowa) natomiast dla infrastruktury pieszej </w:t>
      </w:r>
      <w:r w:rsidRPr="00FB65AD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FB65AD">
        <w:rPr>
          <w:rFonts w:ascii="Lato regular" w:hAnsi="Lato regular"/>
          <w:sz w:val="22"/>
          <w:szCs w:val="22"/>
        </w:rPr>
        <w:t xml:space="preserve"> przyjęte do stosowania zarządzeniem nr 3188/2021 Prezydenta Miasta Krakowa z dnia 9 listopada 2021 r.</w:t>
      </w:r>
    </w:p>
    <w:p w14:paraId="1B9E804B" w14:textId="77777777" w:rsidR="00C276E1" w:rsidRDefault="00C276E1" w:rsidP="00C276E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6C6049C6" w14:textId="29E4D250" w:rsidR="00B36ED3" w:rsidRDefault="00B36ED3" w:rsidP="00C276E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Po wyborze wariantu dla projektu budowlanego należy pozyskać pozytywną opinię Zespołu ds. niechronionych uczestników ruchu. </w:t>
      </w:r>
    </w:p>
    <w:p w14:paraId="6EDBADAC" w14:textId="77777777" w:rsidR="00B36ED3" w:rsidRDefault="00B36ED3" w:rsidP="00B36ED3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12B056BA" w14:textId="77777777" w:rsidR="00E912B7" w:rsidRDefault="00E912B7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1FBD7CB" w14:textId="77777777" w:rsidR="00E912B7" w:rsidRDefault="00E912B7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3DCB51A" w14:textId="77777777" w:rsidR="00CC50F6" w:rsidRDefault="00CC50F6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51C55F4" w14:textId="77777777" w:rsidR="00CC50F6" w:rsidRDefault="00CC50F6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B1A2B42" w14:textId="77777777" w:rsidR="00CC50F6" w:rsidRDefault="00CC50F6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4EE485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9A19B41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7CDFDC2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48CB998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5B8C5F3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8ECAED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EE703A8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F840CA3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E5A36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5FA76F7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4B2C276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8DB15D0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7E0AA73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0F7C81C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C8EDE8F" w14:textId="77777777" w:rsidR="00CC50F6" w:rsidRDefault="00CC50F6" w:rsidP="00561C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FFD07B7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91DC361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5DD6084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8CC8099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86E1C7D" w14:textId="77777777" w:rsidR="00CC50F6" w:rsidRDefault="00CC5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BB811C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CC5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2836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204F" w14:textId="77777777" w:rsidR="00F11F43" w:rsidRDefault="00F11F43">
      <w:r>
        <w:separator/>
      </w:r>
    </w:p>
  </w:endnote>
  <w:endnote w:type="continuationSeparator" w:id="0">
    <w:p w14:paraId="46BBEF28" w14:textId="77777777" w:rsidR="00F11F43" w:rsidRDefault="00F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869B" w14:textId="77777777" w:rsidR="00F11F43" w:rsidRDefault="00F11F43">
      <w:r>
        <w:separator/>
      </w:r>
    </w:p>
  </w:footnote>
  <w:footnote w:type="continuationSeparator" w:id="0">
    <w:p w14:paraId="002254B0" w14:textId="77777777" w:rsidR="00F11F43" w:rsidRDefault="00F1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2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46AF85A3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657DFE">
      <w:rPr>
        <w:rFonts w:ascii="Lato" w:eastAsia="Lato" w:hAnsi="Lato" w:cs="Lato"/>
        <w:color w:val="000000"/>
        <w:sz w:val="22"/>
        <w:szCs w:val="22"/>
      </w:rPr>
      <w:t>2021-12-23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571F2D"/>
    <w:multiLevelType w:val="hybridMultilevel"/>
    <w:tmpl w:val="6B864AD2"/>
    <w:lvl w:ilvl="0" w:tplc="AE52F00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76D29C3"/>
    <w:multiLevelType w:val="hybridMultilevel"/>
    <w:tmpl w:val="B5A06954"/>
    <w:lvl w:ilvl="0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8622C0"/>
    <w:multiLevelType w:val="hybridMultilevel"/>
    <w:tmpl w:val="CD5CFBD6"/>
    <w:lvl w:ilvl="0" w:tplc="AE52F00A">
      <w:start w:val="1"/>
      <w:numFmt w:val="bullet"/>
      <w:lvlText w:val="­"/>
      <w:lvlJc w:val="left"/>
      <w:pPr>
        <w:ind w:left="39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4344C"/>
    <w:multiLevelType w:val="hybridMultilevel"/>
    <w:tmpl w:val="0994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0DFC"/>
    <w:multiLevelType w:val="hybridMultilevel"/>
    <w:tmpl w:val="5B622516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2"/>
  </w:num>
  <w:num w:numId="5">
    <w:abstractNumId w:val="29"/>
  </w:num>
  <w:num w:numId="6">
    <w:abstractNumId w:val="27"/>
  </w:num>
  <w:num w:numId="7">
    <w:abstractNumId w:val="2"/>
  </w:num>
  <w:num w:numId="8">
    <w:abstractNumId w:val="16"/>
  </w:num>
  <w:num w:numId="9">
    <w:abstractNumId w:val="18"/>
  </w:num>
  <w:num w:numId="10">
    <w:abstractNumId w:val="26"/>
  </w:num>
  <w:num w:numId="11">
    <w:abstractNumId w:val="28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20"/>
  </w:num>
  <w:num w:numId="17">
    <w:abstractNumId w:val="0"/>
  </w:num>
  <w:num w:numId="18">
    <w:abstractNumId w:val="13"/>
  </w:num>
  <w:num w:numId="19">
    <w:abstractNumId w:val="7"/>
  </w:num>
  <w:num w:numId="20">
    <w:abstractNumId w:val="12"/>
  </w:num>
  <w:num w:numId="21">
    <w:abstractNumId w:val="19"/>
  </w:num>
  <w:num w:numId="22">
    <w:abstractNumId w:val="10"/>
  </w:num>
  <w:num w:numId="23">
    <w:abstractNumId w:val="25"/>
  </w:num>
  <w:num w:numId="24">
    <w:abstractNumId w:val="24"/>
  </w:num>
  <w:num w:numId="25">
    <w:abstractNumId w:val="8"/>
  </w:num>
  <w:num w:numId="26">
    <w:abstractNumId w:val="4"/>
  </w:num>
  <w:num w:numId="27">
    <w:abstractNumId w:val="21"/>
  </w:num>
  <w:num w:numId="28">
    <w:abstractNumId w:val="3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24B7"/>
    <w:rsid w:val="00035F1E"/>
    <w:rsid w:val="0004084E"/>
    <w:rsid w:val="00041ABB"/>
    <w:rsid w:val="0005443C"/>
    <w:rsid w:val="000565D0"/>
    <w:rsid w:val="000576B4"/>
    <w:rsid w:val="00064060"/>
    <w:rsid w:val="0006577D"/>
    <w:rsid w:val="00070DF5"/>
    <w:rsid w:val="00075C5F"/>
    <w:rsid w:val="000812A7"/>
    <w:rsid w:val="00083172"/>
    <w:rsid w:val="000874C6"/>
    <w:rsid w:val="000915B4"/>
    <w:rsid w:val="0009225B"/>
    <w:rsid w:val="00094CBB"/>
    <w:rsid w:val="000A487F"/>
    <w:rsid w:val="000A5D61"/>
    <w:rsid w:val="000C543A"/>
    <w:rsid w:val="000D4E15"/>
    <w:rsid w:val="000D6431"/>
    <w:rsid w:val="000E1D4F"/>
    <w:rsid w:val="000E39D8"/>
    <w:rsid w:val="000E40AF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24487"/>
    <w:rsid w:val="001248F2"/>
    <w:rsid w:val="00126755"/>
    <w:rsid w:val="00132A59"/>
    <w:rsid w:val="001416DD"/>
    <w:rsid w:val="00142C05"/>
    <w:rsid w:val="0014777A"/>
    <w:rsid w:val="001526B5"/>
    <w:rsid w:val="00155CCF"/>
    <w:rsid w:val="001739DF"/>
    <w:rsid w:val="00176D9B"/>
    <w:rsid w:val="0018038B"/>
    <w:rsid w:val="00183334"/>
    <w:rsid w:val="00185EBE"/>
    <w:rsid w:val="00191C8F"/>
    <w:rsid w:val="0019608A"/>
    <w:rsid w:val="001A0601"/>
    <w:rsid w:val="001A3C9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F4E30"/>
    <w:rsid w:val="001F7DF7"/>
    <w:rsid w:val="00201550"/>
    <w:rsid w:val="00204B91"/>
    <w:rsid w:val="002075EC"/>
    <w:rsid w:val="00210B72"/>
    <w:rsid w:val="00210DB8"/>
    <w:rsid w:val="00213884"/>
    <w:rsid w:val="002159FC"/>
    <w:rsid w:val="00217536"/>
    <w:rsid w:val="00217582"/>
    <w:rsid w:val="002202BA"/>
    <w:rsid w:val="0022786F"/>
    <w:rsid w:val="00227ABF"/>
    <w:rsid w:val="00227FA8"/>
    <w:rsid w:val="00240ED4"/>
    <w:rsid w:val="0025334A"/>
    <w:rsid w:val="00256200"/>
    <w:rsid w:val="00263391"/>
    <w:rsid w:val="00264F65"/>
    <w:rsid w:val="0026728D"/>
    <w:rsid w:val="0026759D"/>
    <w:rsid w:val="002708F2"/>
    <w:rsid w:val="00273D74"/>
    <w:rsid w:val="00275352"/>
    <w:rsid w:val="002762A2"/>
    <w:rsid w:val="00277209"/>
    <w:rsid w:val="00281C65"/>
    <w:rsid w:val="00282B4E"/>
    <w:rsid w:val="00290354"/>
    <w:rsid w:val="00290BBB"/>
    <w:rsid w:val="00290C2D"/>
    <w:rsid w:val="002A2DA4"/>
    <w:rsid w:val="002A4A46"/>
    <w:rsid w:val="002A4E3F"/>
    <w:rsid w:val="002B11BC"/>
    <w:rsid w:val="002C1766"/>
    <w:rsid w:val="002C4321"/>
    <w:rsid w:val="002C5140"/>
    <w:rsid w:val="002C6036"/>
    <w:rsid w:val="002D018B"/>
    <w:rsid w:val="002E5C37"/>
    <w:rsid w:val="002F3CD9"/>
    <w:rsid w:val="002F6EAF"/>
    <w:rsid w:val="002F7AB8"/>
    <w:rsid w:val="003008AC"/>
    <w:rsid w:val="00315DC1"/>
    <w:rsid w:val="00330872"/>
    <w:rsid w:val="0033117D"/>
    <w:rsid w:val="00333FF3"/>
    <w:rsid w:val="003348CC"/>
    <w:rsid w:val="0033771F"/>
    <w:rsid w:val="003405B5"/>
    <w:rsid w:val="00343D44"/>
    <w:rsid w:val="00347533"/>
    <w:rsid w:val="00351E37"/>
    <w:rsid w:val="003576E6"/>
    <w:rsid w:val="0036036D"/>
    <w:rsid w:val="00361B89"/>
    <w:rsid w:val="0036246A"/>
    <w:rsid w:val="00364F44"/>
    <w:rsid w:val="003662D3"/>
    <w:rsid w:val="00367914"/>
    <w:rsid w:val="00375A2F"/>
    <w:rsid w:val="00376683"/>
    <w:rsid w:val="0037738C"/>
    <w:rsid w:val="003822D8"/>
    <w:rsid w:val="0038443F"/>
    <w:rsid w:val="0038776B"/>
    <w:rsid w:val="0039220C"/>
    <w:rsid w:val="00394677"/>
    <w:rsid w:val="00396EE8"/>
    <w:rsid w:val="00397956"/>
    <w:rsid w:val="003A0AFC"/>
    <w:rsid w:val="003A0D90"/>
    <w:rsid w:val="003B1A01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D6DDD"/>
    <w:rsid w:val="003E3E7D"/>
    <w:rsid w:val="0040214A"/>
    <w:rsid w:val="00403455"/>
    <w:rsid w:val="004048AD"/>
    <w:rsid w:val="004059A1"/>
    <w:rsid w:val="00406467"/>
    <w:rsid w:val="00410732"/>
    <w:rsid w:val="00413694"/>
    <w:rsid w:val="00420BEC"/>
    <w:rsid w:val="0042727F"/>
    <w:rsid w:val="004278C6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53ABC"/>
    <w:rsid w:val="004679F8"/>
    <w:rsid w:val="004724FC"/>
    <w:rsid w:val="004801EC"/>
    <w:rsid w:val="00482CEC"/>
    <w:rsid w:val="00484967"/>
    <w:rsid w:val="00487895"/>
    <w:rsid w:val="00487A87"/>
    <w:rsid w:val="00496301"/>
    <w:rsid w:val="004A14A5"/>
    <w:rsid w:val="004A7D13"/>
    <w:rsid w:val="004B3124"/>
    <w:rsid w:val="004B403A"/>
    <w:rsid w:val="004C3C1D"/>
    <w:rsid w:val="004C41D5"/>
    <w:rsid w:val="004D0D29"/>
    <w:rsid w:val="004D2D43"/>
    <w:rsid w:val="004D4C85"/>
    <w:rsid w:val="004E1005"/>
    <w:rsid w:val="004E4DB2"/>
    <w:rsid w:val="004E68B4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5EBC"/>
    <w:rsid w:val="00543A0A"/>
    <w:rsid w:val="00544948"/>
    <w:rsid w:val="005461E7"/>
    <w:rsid w:val="00550E00"/>
    <w:rsid w:val="0055172D"/>
    <w:rsid w:val="00552CD4"/>
    <w:rsid w:val="005530BD"/>
    <w:rsid w:val="00553E40"/>
    <w:rsid w:val="00561C21"/>
    <w:rsid w:val="00562225"/>
    <w:rsid w:val="00565EE6"/>
    <w:rsid w:val="00567932"/>
    <w:rsid w:val="00571D09"/>
    <w:rsid w:val="00577BB4"/>
    <w:rsid w:val="00590D98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7564"/>
    <w:rsid w:val="005C3197"/>
    <w:rsid w:val="005D48C5"/>
    <w:rsid w:val="005D6820"/>
    <w:rsid w:val="005E1ADD"/>
    <w:rsid w:val="005E50D7"/>
    <w:rsid w:val="005F11F7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4E3"/>
    <w:rsid w:val="00621381"/>
    <w:rsid w:val="00627CF5"/>
    <w:rsid w:val="00634589"/>
    <w:rsid w:val="00634D50"/>
    <w:rsid w:val="00651800"/>
    <w:rsid w:val="00657DFE"/>
    <w:rsid w:val="00662BDE"/>
    <w:rsid w:val="006631D4"/>
    <w:rsid w:val="00671E3D"/>
    <w:rsid w:val="00674EA8"/>
    <w:rsid w:val="00677443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11343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47E8"/>
    <w:rsid w:val="00775FCB"/>
    <w:rsid w:val="007770E5"/>
    <w:rsid w:val="007861C9"/>
    <w:rsid w:val="007862F5"/>
    <w:rsid w:val="00787B6F"/>
    <w:rsid w:val="007947E5"/>
    <w:rsid w:val="0079685D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314C"/>
    <w:rsid w:val="007D464E"/>
    <w:rsid w:val="007E18C4"/>
    <w:rsid w:val="007E6B69"/>
    <w:rsid w:val="007E6CD6"/>
    <w:rsid w:val="007F4C4A"/>
    <w:rsid w:val="007F5009"/>
    <w:rsid w:val="007F5C02"/>
    <w:rsid w:val="007F6414"/>
    <w:rsid w:val="007F6462"/>
    <w:rsid w:val="007F77AC"/>
    <w:rsid w:val="00801A0E"/>
    <w:rsid w:val="008021C8"/>
    <w:rsid w:val="00803983"/>
    <w:rsid w:val="00803B24"/>
    <w:rsid w:val="00806FC2"/>
    <w:rsid w:val="008212AC"/>
    <w:rsid w:val="0082266D"/>
    <w:rsid w:val="00823CDC"/>
    <w:rsid w:val="00825937"/>
    <w:rsid w:val="00830356"/>
    <w:rsid w:val="008525B4"/>
    <w:rsid w:val="00853D4F"/>
    <w:rsid w:val="00860638"/>
    <w:rsid w:val="00861213"/>
    <w:rsid w:val="00866CAD"/>
    <w:rsid w:val="008713AD"/>
    <w:rsid w:val="008820E7"/>
    <w:rsid w:val="00886464"/>
    <w:rsid w:val="008962A9"/>
    <w:rsid w:val="008A1C71"/>
    <w:rsid w:val="008A3107"/>
    <w:rsid w:val="008A493D"/>
    <w:rsid w:val="008A7020"/>
    <w:rsid w:val="008B6546"/>
    <w:rsid w:val="008B739B"/>
    <w:rsid w:val="008C608E"/>
    <w:rsid w:val="008D0948"/>
    <w:rsid w:val="008D3590"/>
    <w:rsid w:val="008D3C2F"/>
    <w:rsid w:val="008E03E1"/>
    <w:rsid w:val="008E06AC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339C1"/>
    <w:rsid w:val="00933E10"/>
    <w:rsid w:val="00935BA5"/>
    <w:rsid w:val="00941D93"/>
    <w:rsid w:val="00942954"/>
    <w:rsid w:val="00942C81"/>
    <w:rsid w:val="00944A4A"/>
    <w:rsid w:val="0094537C"/>
    <w:rsid w:val="0095068F"/>
    <w:rsid w:val="0095347B"/>
    <w:rsid w:val="009605E6"/>
    <w:rsid w:val="00961031"/>
    <w:rsid w:val="009675A3"/>
    <w:rsid w:val="00967D77"/>
    <w:rsid w:val="0097060B"/>
    <w:rsid w:val="0097380A"/>
    <w:rsid w:val="009740DA"/>
    <w:rsid w:val="00985D54"/>
    <w:rsid w:val="0098663E"/>
    <w:rsid w:val="00987113"/>
    <w:rsid w:val="00997096"/>
    <w:rsid w:val="009A1493"/>
    <w:rsid w:val="009A5EA5"/>
    <w:rsid w:val="009B00BB"/>
    <w:rsid w:val="009B3297"/>
    <w:rsid w:val="009B5AD2"/>
    <w:rsid w:val="009C017D"/>
    <w:rsid w:val="009D0E10"/>
    <w:rsid w:val="009D3E2D"/>
    <w:rsid w:val="009D4097"/>
    <w:rsid w:val="009E0D7E"/>
    <w:rsid w:val="009E39DE"/>
    <w:rsid w:val="009F565B"/>
    <w:rsid w:val="00A01B6A"/>
    <w:rsid w:val="00A059FD"/>
    <w:rsid w:val="00A0767C"/>
    <w:rsid w:val="00A07CB1"/>
    <w:rsid w:val="00A26EBB"/>
    <w:rsid w:val="00A348EF"/>
    <w:rsid w:val="00A45185"/>
    <w:rsid w:val="00A564CD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544C"/>
    <w:rsid w:val="00AB18FF"/>
    <w:rsid w:val="00AB461B"/>
    <w:rsid w:val="00AB5B7E"/>
    <w:rsid w:val="00AB7DBE"/>
    <w:rsid w:val="00AC4EA8"/>
    <w:rsid w:val="00AC5073"/>
    <w:rsid w:val="00AC70E1"/>
    <w:rsid w:val="00AD634B"/>
    <w:rsid w:val="00AD7B54"/>
    <w:rsid w:val="00AE6462"/>
    <w:rsid w:val="00B05B27"/>
    <w:rsid w:val="00B11CB1"/>
    <w:rsid w:val="00B127DC"/>
    <w:rsid w:val="00B13E90"/>
    <w:rsid w:val="00B14C6D"/>
    <w:rsid w:val="00B15A81"/>
    <w:rsid w:val="00B176BA"/>
    <w:rsid w:val="00B2130E"/>
    <w:rsid w:val="00B22E84"/>
    <w:rsid w:val="00B36ED3"/>
    <w:rsid w:val="00B42DC6"/>
    <w:rsid w:val="00B443FC"/>
    <w:rsid w:val="00B445FA"/>
    <w:rsid w:val="00B47BE2"/>
    <w:rsid w:val="00B50D4C"/>
    <w:rsid w:val="00B50F77"/>
    <w:rsid w:val="00B5325A"/>
    <w:rsid w:val="00B56C26"/>
    <w:rsid w:val="00B63AE1"/>
    <w:rsid w:val="00B64B99"/>
    <w:rsid w:val="00B74C27"/>
    <w:rsid w:val="00B75762"/>
    <w:rsid w:val="00B76219"/>
    <w:rsid w:val="00B767FF"/>
    <w:rsid w:val="00B83547"/>
    <w:rsid w:val="00B96496"/>
    <w:rsid w:val="00BA0996"/>
    <w:rsid w:val="00BB0815"/>
    <w:rsid w:val="00BC164A"/>
    <w:rsid w:val="00BD10FF"/>
    <w:rsid w:val="00BD4849"/>
    <w:rsid w:val="00BD5627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661C"/>
    <w:rsid w:val="00C276E1"/>
    <w:rsid w:val="00C31D0B"/>
    <w:rsid w:val="00C369DA"/>
    <w:rsid w:val="00C4657A"/>
    <w:rsid w:val="00C5792F"/>
    <w:rsid w:val="00C63462"/>
    <w:rsid w:val="00C640E3"/>
    <w:rsid w:val="00C70B71"/>
    <w:rsid w:val="00C71CB3"/>
    <w:rsid w:val="00C71E29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9D2"/>
    <w:rsid w:val="00CA5C2F"/>
    <w:rsid w:val="00CA678F"/>
    <w:rsid w:val="00CA6CEF"/>
    <w:rsid w:val="00CA7BEC"/>
    <w:rsid w:val="00CB018C"/>
    <w:rsid w:val="00CB0CA6"/>
    <w:rsid w:val="00CB318B"/>
    <w:rsid w:val="00CB6778"/>
    <w:rsid w:val="00CB7381"/>
    <w:rsid w:val="00CB787D"/>
    <w:rsid w:val="00CC1191"/>
    <w:rsid w:val="00CC50F6"/>
    <w:rsid w:val="00CC778C"/>
    <w:rsid w:val="00CD1B30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07221"/>
    <w:rsid w:val="00D12B2C"/>
    <w:rsid w:val="00D147C0"/>
    <w:rsid w:val="00D14F83"/>
    <w:rsid w:val="00D160A6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B2590"/>
    <w:rsid w:val="00DB2646"/>
    <w:rsid w:val="00DB7386"/>
    <w:rsid w:val="00DC6CCE"/>
    <w:rsid w:val="00DD0761"/>
    <w:rsid w:val="00DD1296"/>
    <w:rsid w:val="00DD284E"/>
    <w:rsid w:val="00DD418F"/>
    <w:rsid w:val="00DD4FB2"/>
    <w:rsid w:val="00DD7D5A"/>
    <w:rsid w:val="00DF0159"/>
    <w:rsid w:val="00DF2333"/>
    <w:rsid w:val="00DF5F7E"/>
    <w:rsid w:val="00E02546"/>
    <w:rsid w:val="00E02C46"/>
    <w:rsid w:val="00E05D78"/>
    <w:rsid w:val="00E13A5B"/>
    <w:rsid w:val="00E15CE7"/>
    <w:rsid w:val="00E165DA"/>
    <w:rsid w:val="00E25205"/>
    <w:rsid w:val="00E2587D"/>
    <w:rsid w:val="00E3117E"/>
    <w:rsid w:val="00E378C8"/>
    <w:rsid w:val="00E37964"/>
    <w:rsid w:val="00E40976"/>
    <w:rsid w:val="00E43E0B"/>
    <w:rsid w:val="00E47020"/>
    <w:rsid w:val="00E50A8C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7AB8"/>
    <w:rsid w:val="00EB30E1"/>
    <w:rsid w:val="00EC1BDA"/>
    <w:rsid w:val="00EC36C5"/>
    <w:rsid w:val="00EC60A9"/>
    <w:rsid w:val="00EE262F"/>
    <w:rsid w:val="00EE3801"/>
    <w:rsid w:val="00EE75CB"/>
    <w:rsid w:val="00EF0442"/>
    <w:rsid w:val="00EF0F56"/>
    <w:rsid w:val="00EF5DB8"/>
    <w:rsid w:val="00F01AB7"/>
    <w:rsid w:val="00F06EB6"/>
    <w:rsid w:val="00F1045D"/>
    <w:rsid w:val="00F11F43"/>
    <w:rsid w:val="00F1291B"/>
    <w:rsid w:val="00F150B7"/>
    <w:rsid w:val="00F20A9D"/>
    <w:rsid w:val="00F216D8"/>
    <w:rsid w:val="00F220C0"/>
    <w:rsid w:val="00F24E68"/>
    <w:rsid w:val="00F25BBB"/>
    <w:rsid w:val="00F325A8"/>
    <w:rsid w:val="00F32A3D"/>
    <w:rsid w:val="00F36777"/>
    <w:rsid w:val="00F50063"/>
    <w:rsid w:val="00F501D6"/>
    <w:rsid w:val="00F50F6C"/>
    <w:rsid w:val="00F60E4D"/>
    <w:rsid w:val="00F62EE7"/>
    <w:rsid w:val="00F66FBC"/>
    <w:rsid w:val="00F735D7"/>
    <w:rsid w:val="00F73ED4"/>
    <w:rsid w:val="00F843EF"/>
    <w:rsid w:val="00F86161"/>
    <w:rsid w:val="00F874B9"/>
    <w:rsid w:val="00F92F4A"/>
    <w:rsid w:val="00F95AC5"/>
    <w:rsid w:val="00FA18B0"/>
    <w:rsid w:val="00FA44B0"/>
    <w:rsid w:val="00FA60DA"/>
    <w:rsid w:val="00FB121F"/>
    <w:rsid w:val="00FB5AF5"/>
    <w:rsid w:val="00FB65AD"/>
    <w:rsid w:val="00FB76C1"/>
    <w:rsid w:val="00FC016E"/>
    <w:rsid w:val="00FC3E00"/>
    <w:rsid w:val="00FC75BF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A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198A9B-CF4E-46E2-A618-C9653A25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Anna Pyk-Wolak</cp:lastModifiedBy>
  <cp:revision>15</cp:revision>
  <cp:lastPrinted>2021-12-22T13:21:00Z</cp:lastPrinted>
  <dcterms:created xsi:type="dcterms:W3CDTF">2021-12-21T10:58:00Z</dcterms:created>
  <dcterms:modified xsi:type="dcterms:W3CDTF">2021-12-29T14:53:00Z</dcterms:modified>
</cp:coreProperties>
</file>