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83D3" w14:textId="77777777" w:rsidR="00E912B7" w:rsidRDefault="00E912B7" w:rsidP="009B00BB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4478C26" w14:textId="73C1CC32" w:rsidR="00944A4A" w:rsidRPr="00FB65AD" w:rsidRDefault="008A3107" w:rsidP="009B00BB">
      <w:pPr>
        <w:tabs>
          <w:tab w:val="left" w:pos="6804"/>
        </w:tabs>
        <w:spacing w:line="276" w:lineRule="auto"/>
        <w:ind w:left="794" w:right="-2"/>
        <w:jc w:val="both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TA.464.1.130</w:t>
      </w:r>
      <w:r w:rsidR="00D12B2C" w:rsidRPr="00FB65AD">
        <w:rPr>
          <w:rFonts w:ascii="Lato" w:eastAsia="Lato" w:hAnsi="Lato" w:cs="Lato"/>
          <w:sz w:val="22"/>
          <w:szCs w:val="22"/>
        </w:rPr>
        <w:t>.2021</w:t>
      </w:r>
    </w:p>
    <w:p w14:paraId="3333F765" w14:textId="7037CD35" w:rsidR="002202BA" w:rsidRPr="002202BA" w:rsidRDefault="002202BA" w:rsidP="002202BA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2202BA">
        <w:rPr>
          <w:rFonts w:ascii="Lato Regular" w:hAnsi="Lato Regular"/>
          <w:b/>
          <w:bCs/>
          <w:sz w:val="22"/>
          <w:szCs w:val="22"/>
        </w:rPr>
        <w:t>B</w:t>
      </w:r>
      <w:r w:rsidR="00EC36C5">
        <w:rPr>
          <w:rFonts w:ascii="Lato Regular" w:hAnsi="Lato Regular"/>
          <w:b/>
          <w:bCs/>
          <w:sz w:val="22"/>
          <w:szCs w:val="22"/>
        </w:rPr>
        <w:t>M</w:t>
      </w:r>
      <w:r w:rsidRPr="002202BA">
        <w:rPr>
          <w:rFonts w:ascii="Lato Regular" w:hAnsi="Lato Regular"/>
          <w:b/>
          <w:bCs/>
          <w:sz w:val="22"/>
          <w:szCs w:val="22"/>
        </w:rPr>
        <w:t xml:space="preserve"> PROJKET</w:t>
      </w:r>
    </w:p>
    <w:p w14:paraId="6BA6A578" w14:textId="77777777" w:rsidR="002202BA" w:rsidRPr="002202BA" w:rsidRDefault="002202BA" w:rsidP="002202BA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2202BA">
        <w:rPr>
          <w:rFonts w:ascii="Lato Regular" w:hAnsi="Lato Regular"/>
          <w:b/>
          <w:bCs/>
          <w:sz w:val="22"/>
          <w:szCs w:val="22"/>
        </w:rPr>
        <w:t xml:space="preserve">Ul. </w:t>
      </w:r>
      <w:proofErr w:type="spellStart"/>
      <w:r w:rsidRPr="002202BA">
        <w:rPr>
          <w:rFonts w:ascii="Lato Regular" w:hAnsi="Lato Regular"/>
          <w:b/>
          <w:bCs/>
          <w:sz w:val="22"/>
          <w:szCs w:val="22"/>
        </w:rPr>
        <w:t>Witkowicka</w:t>
      </w:r>
      <w:proofErr w:type="spellEnd"/>
      <w:r w:rsidRPr="002202BA">
        <w:rPr>
          <w:rFonts w:ascii="Lato Regular" w:hAnsi="Lato Regular"/>
          <w:b/>
          <w:bCs/>
          <w:sz w:val="22"/>
          <w:szCs w:val="22"/>
        </w:rPr>
        <w:t xml:space="preserve"> 65</w:t>
      </w:r>
    </w:p>
    <w:p w14:paraId="7326ED3E" w14:textId="77777777" w:rsidR="002202BA" w:rsidRPr="002202BA" w:rsidRDefault="002202BA" w:rsidP="002202BA">
      <w:pPr>
        <w:ind w:left="6096"/>
        <w:rPr>
          <w:rFonts w:ascii="Lato Regular" w:hAnsi="Lato Regular"/>
          <w:b/>
          <w:bCs/>
          <w:sz w:val="22"/>
          <w:szCs w:val="22"/>
        </w:rPr>
      </w:pPr>
      <w:r w:rsidRPr="002202BA">
        <w:rPr>
          <w:rFonts w:ascii="Lato Regular" w:hAnsi="Lato Regular"/>
          <w:b/>
          <w:bCs/>
          <w:sz w:val="22"/>
          <w:szCs w:val="22"/>
        </w:rPr>
        <w:t xml:space="preserve">31-242 Kraków 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00E0AFE" w14:textId="77E33169" w:rsidR="009E39DE" w:rsidRDefault="00C85A25" w:rsidP="002159FC">
      <w:pPr>
        <w:pStyle w:val="m-3545842629933859440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Lato" w:eastAsia="Lato" w:hAnsi="Lato" w:cs="Lato"/>
          <w:bCs/>
          <w:i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="007F5C02" w:rsidRPr="00FB65AD">
        <w:rPr>
          <w:rFonts w:ascii="Lato" w:hAnsi="Lato"/>
          <w:sz w:val="22"/>
          <w:szCs w:val="22"/>
        </w:rPr>
        <w:t xml:space="preserve">OPINII </w:t>
      </w:r>
      <w:r w:rsidR="00604D9F" w:rsidRPr="00FB65AD">
        <w:rPr>
          <w:rFonts w:ascii="Lato" w:hAnsi="Lato"/>
          <w:sz w:val="22"/>
          <w:szCs w:val="22"/>
        </w:rPr>
        <w:t xml:space="preserve">ZESPOŁU DS. NIECHRONIONYCH UCZESTNIKÓW RUCHU </w:t>
      </w:r>
      <w:r w:rsidR="00E82DB6" w:rsidRPr="00FB65AD">
        <w:rPr>
          <w:rFonts w:ascii="Lato Regular" w:hAnsi="Lato Regular"/>
          <w:sz w:val="22"/>
          <w:szCs w:val="22"/>
        </w:rPr>
        <w:t xml:space="preserve">DLA ZADANIA </w:t>
      </w:r>
      <w:r w:rsidR="00607A31">
        <w:rPr>
          <w:rFonts w:ascii="Lato Regular" w:hAnsi="Lato Regular"/>
          <w:sz w:val="22"/>
          <w:szCs w:val="22"/>
        </w:rPr>
        <w:t xml:space="preserve">PN.: </w:t>
      </w:r>
      <w:r w:rsidR="002159FC">
        <w:rPr>
          <w:rFonts w:ascii="Lato Regular" w:hAnsi="Lato Regular" w:hint="eastAsia"/>
          <w:sz w:val="22"/>
          <w:szCs w:val="22"/>
        </w:rPr>
        <w:t>„</w:t>
      </w:r>
      <w:r w:rsidR="002159FC">
        <w:rPr>
          <w:rFonts w:ascii="Lato Regular" w:hAnsi="Lato Regular"/>
          <w:sz w:val="22"/>
          <w:szCs w:val="22"/>
        </w:rPr>
        <w:t>SPOTKAJMY SI</w:t>
      </w:r>
      <w:r w:rsidR="002159FC">
        <w:rPr>
          <w:rFonts w:ascii="Lato Regular" w:hAnsi="Lato Regular" w:hint="eastAsia"/>
          <w:sz w:val="22"/>
          <w:szCs w:val="22"/>
        </w:rPr>
        <w:t>Ę</w:t>
      </w:r>
      <w:r w:rsidR="002159FC">
        <w:rPr>
          <w:rFonts w:ascii="Lato Regular" w:hAnsi="Lato Regular"/>
          <w:sz w:val="22"/>
          <w:szCs w:val="22"/>
        </w:rPr>
        <w:t xml:space="preserve"> NA PODW</w:t>
      </w:r>
      <w:r w:rsidR="002159FC">
        <w:rPr>
          <w:rFonts w:ascii="Lato Regular" w:hAnsi="Lato Regular" w:hint="eastAsia"/>
          <w:sz w:val="22"/>
          <w:szCs w:val="22"/>
        </w:rPr>
        <w:t>Ó</w:t>
      </w:r>
      <w:r w:rsidR="002159FC">
        <w:rPr>
          <w:rFonts w:ascii="Lato Regular" w:hAnsi="Lato Regular"/>
          <w:sz w:val="22"/>
          <w:szCs w:val="22"/>
        </w:rPr>
        <w:t>RKU</w:t>
      </w:r>
      <w:r w:rsidR="002159FC">
        <w:rPr>
          <w:rFonts w:ascii="Lato Regular" w:hAnsi="Lato Regular" w:hint="eastAsia"/>
          <w:sz w:val="22"/>
          <w:szCs w:val="22"/>
        </w:rPr>
        <w:t>”</w:t>
      </w:r>
      <w:r w:rsidR="002159FC">
        <w:rPr>
          <w:rFonts w:ascii="Lato Regular" w:hAnsi="Lato Regular"/>
          <w:sz w:val="22"/>
          <w:szCs w:val="22"/>
        </w:rPr>
        <w:t xml:space="preserve"> REWITALIZACJA WN</w:t>
      </w:r>
      <w:r w:rsidR="002159FC">
        <w:rPr>
          <w:rFonts w:ascii="Lato Regular" w:hAnsi="Lato Regular" w:hint="eastAsia"/>
          <w:sz w:val="22"/>
          <w:szCs w:val="22"/>
        </w:rPr>
        <w:t>Ę</w:t>
      </w:r>
      <w:r w:rsidR="002159FC">
        <w:rPr>
          <w:rFonts w:ascii="Lato Regular" w:hAnsi="Lato Regular"/>
          <w:sz w:val="22"/>
          <w:szCs w:val="22"/>
        </w:rPr>
        <w:t>TRZ KWARTA</w:t>
      </w:r>
      <w:r w:rsidR="002159FC">
        <w:rPr>
          <w:rFonts w:ascii="Lato Regular" w:hAnsi="Lato Regular" w:hint="eastAsia"/>
          <w:sz w:val="22"/>
          <w:szCs w:val="22"/>
        </w:rPr>
        <w:t>ŁÓ</w:t>
      </w:r>
      <w:r w:rsidR="002159FC">
        <w:rPr>
          <w:rFonts w:ascii="Lato Regular" w:hAnsi="Lato Regular"/>
          <w:sz w:val="22"/>
          <w:szCs w:val="22"/>
        </w:rPr>
        <w:t>W ZABUDOWY NA TERENIE NOWEJ HUTY OS. HUTNICZE.</w:t>
      </w:r>
    </w:p>
    <w:p w14:paraId="3E493255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  <w:bookmarkStart w:id="0" w:name="_GoBack"/>
      <w:bookmarkEnd w:id="0"/>
    </w:p>
    <w:p w14:paraId="191CCA50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008A13F7" w14:textId="77777777" w:rsidR="00E912B7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C2CA759" w14:textId="77777777" w:rsidR="00E912B7" w:rsidRPr="00FB65AD" w:rsidRDefault="00E912B7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46019A0D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FB65AD">
        <w:rPr>
          <w:rFonts w:ascii="Lato" w:hAnsi="Lato"/>
          <w:b/>
          <w:sz w:val="22"/>
          <w:szCs w:val="22"/>
        </w:rPr>
        <w:t>AUDYT Zespołu ds. niechronionych uczestników ruchu</w:t>
      </w:r>
    </w:p>
    <w:p w14:paraId="467FB7F8" w14:textId="77777777" w:rsidR="00CC778C" w:rsidRPr="00FB65AD" w:rsidRDefault="00CC778C" w:rsidP="00CC7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eastAsia="Lato" w:hAnsi="Lato" w:cs="Lato"/>
          <w:sz w:val="22"/>
          <w:szCs w:val="22"/>
        </w:rPr>
      </w:pPr>
    </w:p>
    <w:p w14:paraId="63FF6C94" w14:textId="23D2EF26" w:rsidR="00607A31" w:rsidRDefault="00CC778C" w:rsidP="00290354">
      <w:pPr>
        <w:ind w:left="851" w:firstLine="589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 xml:space="preserve">W odpowiedzi na pismo z dnia </w:t>
      </w:r>
      <w:r w:rsidR="002159FC">
        <w:rPr>
          <w:rFonts w:ascii="Lato Regular" w:hAnsi="Lato Regular"/>
          <w:sz w:val="22"/>
          <w:szCs w:val="22"/>
        </w:rPr>
        <w:t>16</w:t>
      </w:r>
      <w:r w:rsidR="00E86A0F">
        <w:rPr>
          <w:rFonts w:ascii="Lato Regular" w:hAnsi="Lato Regular"/>
          <w:sz w:val="22"/>
          <w:szCs w:val="22"/>
        </w:rPr>
        <w:t xml:space="preserve"> listopada</w:t>
      </w:r>
      <w:r w:rsidR="009E39DE">
        <w:rPr>
          <w:rFonts w:ascii="Lato Regular" w:hAnsi="Lato Regular"/>
          <w:sz w:val="22"/>
          <w:szCs w:val="22"/>
        </w:rPr>
        <w:t xml:space="preserve"> </w:t>
      </w:r>
      <w:r w:rsidR="00607A31">
        <w:rPr>
          <w:rFonts w:ascii="Lato Regular" w:hAnsi="Lato Regular"/>
          <w:sz w:val="22"/>
          <w:szCs w:val="22"/>
        </w:rPr>
        <w:t>br</w:t>
      </w:r>
      <w:r w:rsidRPr="00FB65AD">
        <w:rPr>
          <w:rFonts w:ascii="Lato Regular" w:hAnsi="Lato Regular"/>
          <w:sz w:val="22"/>
          <w:szCs w:val="22"/>
        </w:rPr>
        <w:t xml:space="preserve">. </w:t>
      </w:r>
      <w:r w:rsidR="00453ABC">
        <w:rPr>
          <w:rFonts w:ascii="Lato Regular" w:hAnsi="Lato Regular"/>
          <w:sz w:val="22"/>
          <w:szCs w:val="22"/>
        </w:rPr>
        <w:t xml:space="preserve">(data wpływu do ZTP) </w:t>
      </w:r>
      <w:r w:rsidRPr="00FB65AD">
        <w:rPr>
          <w:rFonts w:ascii="Lato Regular" w:hAnsi="Lato Regular"/>
          <w:sz w:val="22"/>
          <w:szCs w:val="22"/>
        </w:rPr>
        <w:t xml:space="preserve">w sprawie wydania opinii audytu rowerowego dla </w:t>
      </w:r>
      <w:r w:rsidR="00FB121F">
        <w:rPr>
          <w:rFonts w:ascii="Lato Regular" w:hAnsi="Lato Regular"/>
          <w:sz w:val="22"/>
          <w:szCs w:val="22"/>
        </w:rPr>
        <w:t>zamierzenia inwestycyjnego,</w:t>
      </w:r>
      <w:r w:rsidR="00607A31">
        <w:rPr>
          <w:rFonts w:ascii="Lato Regular" w:hAnsi="Lato Regular"/>
          <w:sz w:val="22"/>
          <w:szCs w:val="22"/>
        </w:rPr>
        <w:t xml:space="preserve"> pn.:</w:t>
      </w:r>
      <w:r w:rsidR="00FB121F">
        <w:rPr>
          <w:rFonts w:ascii="Lato Regular" w:hAnsi="Lato Regular"/>
          <w:sz w:val="22"/>
          <w:szCs w:val="22"/>
        </w:rPr>
        <w:t xml:space="preserve"> </w:t>
      </w:r>
      <w:r w:rsidR="002159FC">
        <w:rPr>
          <w:rFonts w:ascii="Lato Regular" w:hAnsi="Lato Regular" w:hint="eastAsia"/>
          <w:sz w:val="22"/>
          <w:szCs w:val="22"/>
        </w:rPr>
        <w:t>„</w:t>
      </w:r>
      <w:r w:rsidR="002159FC">
        <w:rPr>
          <w:rFonts w:ascii="Lato Regular" w:hAnsi="Lato Regular"/>
          <w:sz w:val="22"/>
          <w:szCs w:val="22"/>
        </w:rPr>
        <w:t>Spotkajmy się na podwórku</w:t>
      </w:r>
      <w:r w:rsidR="002159FC">
        <w:rPr>
          <w:rFonts w:ascii="Lato Regular" w:hAnsi="Lato Regular" w:hint="eastAsia"/>
          <w:sz w:val="22"/>
          <w:szCs w:val="22"/>
        </w:rPr>
        <w:t>”</w:t>
      </w:r>
      <w:r w:rsidR="002159FC">
        <w:rPr>
          <w:rFonts w:ascii="Lato Regular" w:hAnsi="Lato Regular"/>
          <w:sz w:val="22"/>
          <w:szCs w:val="22"/>
        </w:rPr>
        <w:t xml:space="preserve"> rewitalizacja wnętrz kwartałów zabudowy na terenie Nowej Huty os. Hutnicze.</w:t>
      </w:r>
      <w:r w:rsidR="009E39DE" w:rsidRPr="00E86A0F">
        <w:rPr>
          <w:rFonts w:ascii="Lato Regular" w:hAnsi="Lato Regular"/>
          <w:sz w:val="22"/>
          <w:szCs w:val="22"/>
        </w:rPr>
        <w:t>,</w:t>
      </w:r>
      <w:r w:rsidR="009E39DE">
        <w:rPr>
          <w:rFonts w:ascii="Lato Regular" w:hAnsi="Lato Regular"/>
          <w:b/>
          <w:sz w:val="22"/>
          <w:szCs w:val="22"/>
        </w:rPr>
        <w:t xml:space="preserve"> </w:t>
      </w:r>
      <w:r w:rsidR="00FB121F">
        <w:rPr>
          <w:rFonts w:ascii="Lato Regular" w:hAnsi="Lato Regular"/>
          <w:sz w:val="22"/>
          <w:szCs w:val="22"/>
        </w:rPr>
        <w:t>oraz</w:t>
      </w:r>
      <w:r w:rsidR="00FB121F">
        <w:rPr>
          <w:rFonts w:ascii="Lato Regular" w:hAnsi="Lato Regular" w:hint="eastAsia"/>
          <w:sz w:val="22"/>
          <w:szCs w:val="22"/>
        </w:rPr>
        <w:t> </w:t>
      </w:r>
      <w:r w:rsidRPr="00FB65AD">
        <w:rPr>
          <w:rFonts w:ascii="Lato Regular" w:hAnsi="Lato Regular"/>
          <w:sz w:val="22"/>
          <w:szCs w:val="22"/>
        </w:rPr>
        <w:t xml:space="preserve">w nawiązaniu do ustaleń z posiedzenia w dniu </w:t>
      </w:r>
      <w:r w:rsidR="00E86A0F">
        <w:rPr>
          <w:rFonts w:ascii="Lato Regular" w:hAnsi="Lato Regular"/>
          <w:sz w:val="22"/>
          <w:szCs w:val="22"/>
        </w:rPr>
        <w:t xml:space="preserve">10 grudnia </w:t>
      </w:r>
      <w:r w:rsidRPr="00FB65AD">
        <w:rPr>
          <w:rFonts w:ascii="Lato Regular" w:hAnsi="Lato Regular"/>
          <w:sz w:val="22"/>
          <w:szCs w:val="22"/>
        </w:rPr>
        <w:t xml:space="preserve">2021 r., Zespół Zadaniowy ds. niechronionych uczestników ruchu w mieście Krakowie, powołany Zarządzeniem Nr 2376/2019 Prezydenta Miasta Krakowa z dnia 20.09.2019 r. </w:t>
      </w:r>
      <w:r w:rsidRPr="00FB65AD">
        <w:rPr>
          <w:rFonts w:ascii="Lato Regular" w:hAnsi="Lato Regular"/>
          <w:b/>
          <w:bCs/>
          <w:sz w:val="22"/>
          <w:szCs w:val="22"/>
        </w:rPr>
        <w:t>opiniuje pozytywnie</w:t>
      </w:r>
      <w:r w:rsidRPr="00FB65AD">
        <w:rPr>
          <w:rFonts w:ascii="Lato Regular" w:hAnsi="Lato Regular"/>
          <w:sz w:val="22"/>
          <w:szCs w:val="22"/>
        </w:rPr>
        <w:t xml:space="preserve"> przedstawione rozwiązanie z  następującymi uwagami:</w:t>
      </w:r>
      <w:r w:rsidR="00C85A25" w:rsidRPr="00FB65AD">
        <w:rPr>
          <w:rFonts w:ascii="Lato" w:eastAsia="Lato" w:hAnsi="Lato" w:cs="Lato"/>
          <w:sz w:val="22"/>
          <w:szCs w:val="22"/>
        </w:rPr>
        <w:tab/>
      </w:r>
    </w:p>
    <w:p w14:paraId="35E44359" w14:textId="77777777" w:rsidR="00E37964" w:rsidRPr="00290354" w:rsidRDefault="00E37964" w:rsidP="00290354">
      <w:pPr>
        <w:ind w:left="851" w:firstLine="589"/>
        <w:jc w:val="both"/>
        <w:rPr>
          <w:rFonts w:ascii="Lato" w:eastAsia="Lato" w:hAnsi="Lato" w:cs="Lato"/>
          <w:sz w:val="22"/>
          <w:szCs w:val="22"/>
        </w:rPr>
      </w:pPr>
    </w:p>
    <w:p w14:paraId="14A67E51" w14:textId="77777777" w:rsidR="002159FC" w:rsidRDefault="002159FC" w:rsidP="002159F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083172">
        <w:rPr>
          <w:rFonts w:ascii="Lato Regular" w:hAnsi="Lato Regular"/>
          <w:sz w:val="22"/>
          <w:szCs w:val="22"/>
        </w:rPr>
        <w:t>Zespół postuluje</w:t>
      </w:r>
      <w:r>
        <w:rPr>
          <w:rFonts w:ascii="Lato Regular" w:hAnsi="Lato Regular"/>
          <w:sz w:val="22"/>
          <w:szCs w:val="22"/>
        </w:rPr>
        <w:t>:</w:t>
      </w:r>
    </w:p>
    <w:p w14:paraId="355E4286" w14:textId="10E59902" w:rsidR="005530BD" w:rsidRPr="002159FC" w:rsidRDefault="005530BD" w:rsidP="005530BD">
      <w:pPr>
        <w:pStyle w:val="Akapitzlist"/>
        <w:numPr>
          <w:ilvl w:val="0"/>
          <w:numId w:val="23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wykonanie nawierzchni asfaltowej na alejce pomiędzy ul. Mierzwy a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ul. Orkana oraz odtworzenie włączenia dla rowerzystów do ruchu ogólnego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Orkana o szerokości 2m,</w:t>
      </w:r>
    </w:p>
    <w:p w14:paraId="441DC35D" w14:textId="2C313753" w:rsidR="00B64B99" w:rsidRPr="00B64B99" w:rsidRDefault="002159FC" w:rsidP="00B64B99">
      <w:pPr>
        <w:pStyle w:val="Akapitzlist"/>
        <w:numPr>
          <w:ilvl w:val="0"/>
          <w:numId w:val="23"/>
        </w:numPr>
        <w:ind w:right="-1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bCs/>
          <w:iCs/>
          <w:sz w:val="22"/>
          <w:szCs w:val="22"/>
        </w:rPr>
        <w:t>objęcie dróg wewnętrznych na terenie rewitalizowanego obszaru strefą zamieszkania na etapie projektu organizacji ruchu, z uwagi na bezpieczeństwo pieszych którzy poruszają się uli</w:t>
      </w:r>
      <w:r w:rsidR="00B64B99">
        <w:rPr>
          <w:rFonts w:ascii="Lato Regular" w:hAnsi="Lato Regular"/>
          <w:bCs/>
          <w:iCs/>
          <w:sz w:val="22"/>
          <w:szCs w:val="22"/>
        </w:rPr>
        <w:t xml:space="preserve">cami; </w:t>
      </w:r>
      <w:r w:rsidR="00B64B99" w:rsidRPr="00B64B99">
        <w:rPr>
          <w:rFonts w:ascii="Lato Regular" w:hAnsi="Lato Regular"/>
          <w:bCs/>
          <w:iCs/>
          <w:sz w:val="22"/>
          <w:szCs w:val="22"/>
        </w:rPr>
        <w:t xml:space="preserve">jeżeli powyższe nie będzie możliwe należy wyznaczyć miejsca postojowe na jezdni </w:t>
      </w:r>
      <w:r w:rsidR="00B64B99">
        <w:rPr>
          <w:rFonts w:ascii="Lato Regular" w:hAnsi="Lato Regular"/>
          <w:bCs/>
          <w:iCs/>
          <w:sz w:val="22"/>
          <w:szCs w:val="22"/>
        </w:rPr>
        <w:t>chodniki przeznaczyć dla ruchu</w:t>
      </w:r>
      <w:r w:rsidR="005530BD">
        <w:rPr>
          <w:rFonts w:ascii="Lato Regular" w:hAnsi="Lato Regular"/>
          <w:bCs/>
          <w:iCs/>
          <w:sz w:val="22"/>
          <w:szCs w:val="22"/>
        </w:rPr>
        <w:t xml:space="preserve"> pieszego.</w:t>
      </w:r>
    </w:p>
    <w:p w14:paraId="340BE2B7" w14:textId="77777777" w:rsidR="002159FC" w:rsidRPr="00B74C27" w:rsidRDefault="002159FC" w:rsidP="002159F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B74C27">
        <w:rPr>
          <w:rFonts w:ascii="Lato Regular" w:hAnsi="Lato Regular"/>
          <w:bCs/>
          <w:iCs/>
          <w:sz w:val="22"/>
          <w:szCs w:val="22"/>
        </w:rPr>
        <w:t>Zapewnić:</w:t>
      </w:r>
    </w:p>
    <w:p w14:paraId="47055A2D" w14:textId="77777777" w:rsidR="002159FC" w:rsidRPr="00607A31" w:rsidRDefault="002159FC" w:rsidP="002159F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>
        <w:rPr>
          <w:rFonts w:ascii="Lato Regular" w:hAnsi="Lato Regular"/>
          <w:sz w:val="22"/>
          <w:szCs w:val="22"/>
        </w:rPr>
        <w:t>bezfazową</w:t>
      </w:r>
      <w:proofErr w:type="spellEnd"/>
      <w:r>
        <w:rPr>
          <w:rFonts w:ascii="Lato Regular" w:hAnsi="Lato Regular"/>
          <w:sz w:val="22"/>
          <w:szCs w:val="22"/>
        </w:rPr>
        <w:t xml:space="preserve"> ciągów,</w:t>
      </w:r>
    </w:p>
    <w:p w14:paraId="33614611" w14:textId="77777777" w:rsidR="002159FC" w:rsidRDefault="002159FC" w:rsidP="002159F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bCs/>
          <w:iCs/>
          <w:sz w:val="22"/>
          <w:szCs w:val="22"/>
        </w:rPr>
        <w:t>prawidłowe odwodnienie i oświetlenie obszaru objętego zakresem opracowania</w:t>
      </w:r>
      <w:r>
        <w:rPr>
          <w:rFonts w:ascii="Lato Regular" w:hAnsi="Lato Regular"/>
          <w:bCs/>
          <w:iCs/>
          <w:sz w:val="22"/>
          <w:szCs w:val="22"/>
        </w:rPr>
        <w:t>,</w:t>
      </w:r>
      <w:r w:rsidRPr="00B74C27">
        <w:rPr>
          <w:rFonts w:ascii="Lato Regular" w:hAnsi="Lato Regular"/>
          <w:bCs/>
          <w:iCs/>
          <w:sz w:val="22"/>
          <w:szCs w:val="22"/>
        </w:rPr>
        <w:t xml:space="preserve"> </w:t>
      </w:r>
      <w:r w:rsidRPr="00B74C27">
        <w:rPr>
          <w:rFonts w:ascii="Lato Regular" w:hAnsi="Lato Regular"/>
          <w:sz w:val="22"/>
          <w:szCs w:val="22"/>
        </w:rPr>
        <w:t>nowe elementy uzbrojenia nie mogą zawężać użytkowej szerokości projektowanych ciągów,</w:t>
      </w:r>
    </w:p>
    <w:p w14:paraId="6A2FD03F" w14:textId="3EAAC2CF" w:rsidR="00D85A46" w:rsidRPr="00B64B99" w:rsidRDefault="002159FC" w:rsidP="00B64B9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B74C27">
        <w:rPr>
          <w:rFonts w:ascii="Lato Regular" w:hAnsi="Lato Regular"/>
          <w:sz w:val="22"/>
          <w:szCs w:val="22"/>
        </w:rPr>
        <w:t>usunięcie ewentualnych kolizji z istniejącym uzbrojeniem.</w:t>
      </w:r>
    </w:p>
    <w:p w14:paraId="4339C6E5" w14:textId="633F4A59" w:rsidR="00D85A46" w:rsidRDefault="002159FC" w:rsidP="00D85A46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Rozważyć możliwość likwidacji zjazdów dla wózków </w:t>
      </w:r>
      <w:r w:rsidR="00D85A46">
        <w:rPr>
          <w:rFonts w:ascii="Lato Regular" w:hAnsi="Lato Regular"/>
          <w:sz w:val="22"/>
          <w:szCs w:val="22"/>
        </w:rPr>
        <w:t>na ciągu</w:t>
      </w:r>
      <w:r>
        <w:rPr>
          <w:rFonts w:ascii="Lato Regular" w:hAnsi="Lato Regular"/>
          <w:sz w:val="22"/>
          <w:szCs w:val="22"/>
        </w:rPr>
        <w:t xml:space="preserve"> schodów </w:t>
      </w:r>
      <w:r w:rsidR="00D85A46">
        <w:rPr>
          <w:rFonts w:ascii="Lato Regular" w:hAnsi="Lato Regular"/>
          <w:sz w:val="22"/>
          <w:szCs w:val="22"/>
        </w:rPr>
        <w:t>przy bud. nr 6 z uwagi na istniejący alternatywny dojazd dla wózków.</w:t>
      </w:r>
    </w:p>
    <w:p w14:paraId="4C401B50" w14:textId="0E14267B" w:rsidR="00D85A46" w:rsidRPr="00B64B99" w:rsidRDefault="00D85A46" w:rsidP="00B64B99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Ławki przy alejkach lokalizować w odsunięciu od głównego ciągu </w:t>
      </w:r>
      <w:r w:rsidR="00E75DE8">
        <w:rPr>
          <w:rFonts w:ascii="Lato Regular" w:hAnsi="Lato Regular"/>
          <w:sz w:val="22"/>
          <w:szCs w:val="22"/>
        </w:rPr>
        <w:t xml:space="preserve">na </w:t>
      </w:r>
      <w:r>
        <w:rPr>
          <w:rFonts w:ascii="Lato Regular" w:hAnsi="Lato Regular"/>
          <w:sz w:val="22"/>
          <w:szCs w:val="22"/>
        </w:rPr>
        <w:t>ok. 75 cm.</w:t>
      </w:r>
    </w:p>
    <w:p w14:paraId="2E7BC8F1" w14:textId="1B642FB7" w:rsidR="00B15A81" w:rsidRPr="00B15A81" w:rsidRDefault="00E37964" w:rsidP="00B15A81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E37964">
        <w:rPr>
          <w:rFonts w:ascii="Lato Regular" w:hAnsi="Lato Regular"/>
          <w:sz w:val="22"/>
          <w:szCs w:val="22"/>
        </w:rPr>
        <w:t>Należy zastosować wzór stojaka</w:t>
      </w:r>
      <w:r w:rsidR="00420BEC">
        <w:rPr>
          <w:rFonts w:ascii="Lato Regular" w:hAnsi="Lato Regular"/>
          <w:sz w:val="22"/>
          <w:szCs w:val="22"/>
        </w:rPr>
        <w:t xml:space="preserve"> rowerowego</w:t>
      </w:r>
      <w:r w:rsidRPr="00E37964">
        <w:rPr>
          <w:rFonts w:ascii="Lato Regular" w:hAnsi="Lato Regular"/>
          <w:sz w:val="22"/>
          <w:szCs w:val="22"/>
        </w:rPr>
        <w:t xml:space="preserve"> zgodny ze „Standardami technicznymi i</w:t>
      </w:r>
      <w:r w:rsidRPr="00E37964">
        <w:rPr>
          <w:rFonts w:ascii="Lato Regular" w:hAnsi="Lato Regular" w:hint="eastAsia"/>
          <w:sz w:val="22"/>
          <w:szCs w:val="22"/>
        </w:rPr>
        <w:t> </w:t>
      </w:r>
      <w:r w:rsidRPr="00E37964">
        <w:rPr>
          <w:rFonts w:ascii="Lato Regular" w:hAnsi="Lato Regular"/>
          <w:sz w:val="22"/>
          <w:szCs w:val="22"/>
        </w:rPr>
        <w:t>wykonawczymi dla infrastruktury rowerowej Miasta Krakowa” przyjętymi do stosowania zarządzeniem nr 3113/2018 Prezydenta Miasta Krakowa z dnia 15.11.2018 r.</w:t>
      </w:r>
    </w:p>
    <w:p w14:paraId="6BF7E991" w14:textId="0FA78D64" w:rsidR="00420BEC" w:rsidRDefault="00B64B99" w:rsidP="008021C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</w:t>
      </w:r>
      <w:r w:rsidR="00420BEC">
        <w:rPr>
          <w:rFonts w:ascii="Lato Regular" w:hAnsi="Lato Regular"/>
          <w:sz w:val="22"/>
          <w:szCs w:val="22"/>
        </w:rPr>
        <w:t>ykonać wyniesienia nawierzchni w miejscach przek</w:t>
      </w:r>
      <w:r>
        <w:rPr>
          <w:rFonts w:ascii="Lato Regular" w:hAnsi="Lato Regular"/>
          <w:sz w:val="22"/>
          <w:szCs w:val="22"/>
        </w:rPr>
        <w:t>raczania jedni przez pieszych na głównych ciągach.</w:t>
      </w:r>
    </w:p>
    <w:p w14:paraId="13094269" w14:textId="7AA294AD" w:rsidR="00420BEC" w:rsidRDefault="00420BEC" w:rsidP="008021C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lastRenderedPageBreak/>
        <w:t>Listwowe progi zwalniające należy zastąpić progami wyspowymi, w przypadku braku możliwości skrócić progi wyspowe w celu zapewnienia rowerzystom możliwości bezpiecznego przejazdu.</w:t>
      </w:r>
    </w:p>
    <w:p w14:paraId="49835F2B" w14:textId="77777777" w:rsidR="008021C8" w:rsidRPr="00FB65AD" w:rsidRDefault="008021C8" w:rsidP="008021C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Po wprowadzeniu uwag projekt przekazać do Działu Mobilności Aktywnej ZTP, celem dołączenia do akt sprawy.</w:t>
      </w:r>
    </w:p>
    <w:p w14:paraId="22E9B9FB" w14:textId="77777777" w:rsidR="008021C8" w:rsidRPr="00FB65AD" w:rsidRDefault="008021C8" w:rsidP="008021C8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5F587E8D" w14:textId="77777777" w:rsidR="00487A87" w:rsidRPr="00FB65AD" w:rsidRDefault="00487A87" w:rsidP="00487A87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35900ABA" w14:textId="77777777" w:rsidR="00C943F4" w:rsidRDefault="00C943F4" w:rsidP="00C943F4"/>
    <w:p w14:paraId="1A19FFCC" w14:textId="77777777" w:rsidR="00BB0815" w:rsidRPr="00FB65AD" w:rsidRDefault="00BB0815" w:rsidP="0037738C">
      <w:pPr>
        <w:pStyle w:val="Akapitzlist"/>
        <w:ind w:left="1985" w:right="-1" w:hanging="425"/>
        <w:jc w:val="both"/>
        <w:rPr>
          <w:rFonts w:ascii="Lato Regular" w:hAnsi="Lato Regular"/>
          <w:sz w:val="22"/>
          <w:szCs w:val="22"/>
        </w:rPr>
      </w:pPr>
    </w:p>
    <w:p w14:paraId="3786E992" w14:textId="77777777" w:rsidR="000F5235" w:rsidRPr="00FB65AD" w:rsidRDefault="000F5235" w:rsidP="0037738C">
      <w:pPr>
        <w:ind w:left="1985" w:hanging="425"/>
        <w:rPr>
          <w:rFonts w:ascii="Lato Regular" w:hAnsi="Lato Regular"/>
          <w:sz w:val="22"/>
          <w:szCs w:val="22"/>
        </w:rPr>
      </w:pPr>
    </w:p>
    <w:p w14:paraId="699C9991" w14:textId="77777777" w:rsidR="00901647" w:rsidRPr="00FB65AD" w:rsidRDefault="00901647" w:rsidP="00A059FD">
      <w:pPr>
        <w:rPr>
          <w:rFonts w:ascii="Lato Regular" w:hAnsi="Lato Regular"/>
          <w:sz w:val="22"/>
          <w:szCs w:val="22"/>
        </w:rPr>
      </w:pPr>
    </w:p>
    <w:p w14:paraId="001E0717" w14:textId="77777777" w:rsidR="00437BEA" w:rsidRPr="00FB65AD" w:rsidRDefault="00437BEA" w:rsidP="00437BEA">
      <w:pPr>
        <w:ind w:left="2127" w:hanging="284"/>
        <w:rPr>
          <w:rFonts w:ascii="Lato Regular" w:hAnsi="Lato Regular"/>
          <w:sz w:val="22"/>
          <w:szCs w:val="22"/>
        </w:rPr>
      </w:pPr>
    </w:p>
    <w:p w14:paraId="1B029CAE" w14:textId="77777777" w:rsidR="00437BEA" w:rsidRPr="00FB65A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4E416FD7" w14:textId="77777777" w:rsidR="00437BEA" w:rsidRPr="00FB65AD" w:rsidRDefault="00437BEA" w:rsidP="0095347B">
      <w:pPr>
        <w:ind w:left="2127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35C3FFA5" w14:textId="18A7323D" w:rsidR="00FB65AD" w:rsidRPr="009B00BB" w:rsidRDefault="00437BEA" w:rsidP="009B00BB">
      <w:pPr>
        <w:ind w:left="3164" w:hanging="28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2D0EB491" w14:textId="77777777" w:rsidR="009B00BB" w:rsidRDefault="009B00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81CD926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35C3679D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46ABF97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E44B742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D3729AF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846D5B8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081E810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2B056BA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1FBD7CB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5924AE6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850019A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05A614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6539BCA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08C85E7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9F9A997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9EBC1F2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47C602F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2829F3A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682337BA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A1DDB9A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67E652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9FC856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797A021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0EE703A8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4F840CA3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17E5A36E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5FBB811C" w14:textId="77777777" w:rsidR="00E912B7" w:rsidRDefault="00E912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4E6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5" w:right="849" w:bottom="2127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8B394" w14:textId="77777777" w:rsidR="00F22462" w:rsidRDefault="00F22462">
      <w:r>
        <w:separator/>
      </w:r>
    </w:p>
  </w:endnote>
  <w:endnote w:type="continuationSeparator" w:id="0">
    <w:p w14:paraId="34851392" w14:textId="77777777" w:rsidR="00F22462" w:rsidRDefault="00F2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6B01" w14:textId="77777777" w:rsidR="00F22462" w:rsidRDefault="00F22462">
      <w:r>
        <w:separator/>
      </w:r>
    </w:p>
  </w:footnote>
  <w:footnote w:type="continuationSeparator" w:id="0">
    <w:p w14:paraId="636D37EE" w14:textId="77777777" w:rsidR="00F22462" w:rsidRDefault="00F2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3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6B403F14" w:rsidR="00944A4A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color w:val="000000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DD1296">
      <w:rPr>
        <w:rFonts w:ascii="Lato" w:eastAsia="Lato" w:hAnsi="Lato" w:cs="Lato"/>
        <w:color w:val="000000"/>
        <w:sz w:val="22"/>
        <w:szCs w:val="22"/>
      </w:rPr>
      <w:tab/>
    </w:r>
    <w:r w:rsidR="00C85A25">
      <w:rPr>
        <w:rFonts w:ascii="Lato" w:eastAsia="Lato" w:hAnsi="Lato" w:cs="Lato"/>
        <w:color w:val="000000"/>
        <w:sz w:val="22"/>
        <w:szCs w:val="22"/>
      </w:rPr>
      <w:t>Kraków</w:t>
    </w:r>
    <w:r w:rsidR="00C85A25">
      <w:rPr>
        <w:rFonts w:ascii="Lato" w:eastAsia="Lato" w:hAnsi="Lato" w:cs="Lato"/>
        <w:sz w:val="22"/>
        <w:szCs w:val="22"/>
      </w:rPr>
      <w:t xml:space="preserve"> </w:t>
    </w:r>
    <w:r w:rsidR="00C85A25">
      <w:rPr>
        <w:rFonts w:ascii="Lato" w:eastAsia="Lato" w:hAnsi="Lato" w:cs="Lato"/>
        <w:color w:val="000000"/>
        <w:sz w:val="22"/>
        <w:szCs w:val="22"/>
      </w:rPr>
      <w:t xml:space="preserve">  </w:t>
    </w:r>
    <w:r w:rsidR="00737E55">
      <w:rPr>
        <w:rFonts w:ascii="Lato" w:eastAsia="Lato" w:hAnsi="Lato" w:cs="Lato"/>
        <w:color w:val="000000"/>
        <w:sz w:val="22"/>
        <w:szCs w:val="22"/>
      </w:rPr>
      <w:t>2021-12-15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96A33"/>
    <w:multiLevelType w:val="hybridMultilevel"/>
    <w:tmpl w:val="3E42E0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7"/>
  </w:num>
  <w:num w:numId="5">
    <w:abstractNumId w:val="22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19"/>
  </w:num>
  <w:num w:numId="11">
    <w:abstractNumId w:val="21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  <w:num w:numId="19">
    <w:abstractNumId w:val="5"/>
  </w:num>
  <w:num w:numId="20">
    <w:abstractNumId w:val="8"/>
  </w:num>
  <w:num w:numId="21">
    <w:abstractNumId w:val="15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4A"/>
    <w:rsid w:val="00001BB0"/>
    <w:rsid w:val="0000748F"/>
    <w:rsid w:val="00011F9C"/>
    <w:rsid w:val="000324B7"/>
    <w:rsid w:val="00035F1E"/>
    <w:rsid w:val="0004084E"/>
    <w:rsid w:val="00041ABB"/>
    <w:rsid w:val="0005443C"/>
    <w:rsid w:val="000576B4"/>
    <w:rsid w:val="00064060"/>
    <w:rsid w:val="0006577D"/>
    <w:rsid w:val="00070DF5"/>
    <w:rsid w:val="00075C5F"/>
    <w:rsid w:val="000812A7"/>
    <w:rsid w:val="00083172"/>
    <w:rsid w:val="000874C6"/>
    <w:rsid w:val="0009225B"/>
    <w:rsid w:val="000A487F"/>
    <w:rsid w:val="000A5D61"/>
    <w:rsid w:val="000C543A"/>
    <w:rsid w:val="000D4E15"/>
    <w:rsid w:val="000D6431"/>
    <w:rsid w:val="000E1D4F"/>
    <w:rsid w:val="000E39D8"/>
    <w:rsid w:val="000E7D3C"/>
    <w:rsid w:val="000F0CF5"/>
    <w:rsid w:val="000F1156"/>
    <w:rsid w:val="000F142E"/>
    <w:rsid w:val="000F5235"/>
    <w:rsid w:val="000F60D0"/>
    <w:rsid w:val="00102DD6"/>
    <w:rsid w:val="001110C7"/>
    <w:rsid w:val="00114100"/>
    <w:rsid w:val="00114293"/>
    <w:rsid w:val="00124487"/>
    <w:rsid w:val="001248F2"/>
    <w:rsid w:val="00126755"/>
    <w:rsid w:val="001416DD"/>
    <w:rsid w:val="00142C05"/>
    <w:rsid w:val="0014777A"/>
    <w:rsid w:val="001526B5"/>
    <w:rsid w:val="00155CCF"/>
    <w:rsid w:val="001739DF"/>
    <w:rsid w:val="00176D9B"/>
    <w:rsid w:val="00183334"/>
    <w:rsid w:val="00185EBE"/>
    <w:rsid w:val="00191C8F"/>
    <w:rsid w:val="0019608A"/>
    <w:rsid w:val="001A0601"/>
    <w:rsid w:val="001A3C90"/>
    <w:rsid w:val="001A65F5"/>
    <w:rsid w:val="001C0FA2"/>
    <w:rsid w:val="001C1031"/>
    <w:rsid w:val="001C6730"/>
    <w:rsid w:val="001C7A33"/>
    <w:rsid w:val="001D0E57"/>
    <w:rsid w:val="001D2E41"/>
    <w:rsid w:val="001D456E"/>
    <w:rsid w:val="001D5A58"/>
    <w:rsid w:val="001D6A97"/>
    <w:rsid w:val="001F4E30"/>
    <w:rsid w:val="001F7DF7"/>
    <w:rsid w:val="00201550"/>
    <w:rsid w:val="00204B91"/>
    <w:rsid w:val="002075EC"/>
    <w:rsid w:val="00210B72"/>
    <w:rsid w:val="00213884"/>
    <w:rsid w:val="002159FC"/>
    <w:rsid w:val="00217536"/>
    <w:rsid w:val="00217582"/>
    <w:rsid w:val="002202BA"/>
    <w:rsid w:val="0022786F"/>
    <w:rsid w:val="00227ABF"/>
    <w:rsid w:val="00227FA8"/>
    <w:rsid w:val="00240ED4"/>
    <w:rsid w:val="0025334A"/>
    <w:rsid w:val="00256200"/>
    <w:rsid w:val="00263391"/>
    <w:rsid w:val="00264F65"/>
    <w:rsid w:val="0026728D"/>
    <w:rsid w:val="0026759D"/>
    <w:rsid w:val="00273D74"/>
    <w:rsid w:val="00275352"/>
    <w:rsid w:val="00281C65"/>
    <w:rsid w:val="00282B4E"/>
    <w:rsid w:val="00290354"/>
    <w:rsid w:val="00290BBB"/>
    <w:rsid w:val="00290C2D"/>
    <w:rsid w:val="002A2DA4"/>
    <w:rsid w:val="002A4A46"/>
    <w:rsid w:val="002A4E3F"/>
    <w:rsid w:val="002B11BC"/>
    <w:rsid w:val="002C4321"/>
    <w:rsid w:val="002C6036"/>
    <w:rsid w:val="002D018B"/>
    <w:rsid w:val="002E5C37"/>
    <w:rsid w:val="002F3CD9"/>
    <w:rsid w:val="002F6EAF"/>
    <w:rsid w:val="002F7AB8"/>
    <w:rsid w:val="003008AC"/>
    <w:rsid w:val="00330872"/>
    <w:rsid w:val="0033117D"/>
    <w:rsid w:val="00333FF3"/>
    <w:rsid w:val="003348CC"/>
    <w:rsid w:val="0033771F"/>
    <w:rsid w:val="003405B5"/>
    <w:rsid w:val="00343D44"/>
    <w:rsid w:val="00347533"/>
    <w:rsid w:val="003576E6"/>
    <w:rsid w:val="0036036D"/>
    <w:rsid w:val="0036246A"/>
    <w:rsid w:val="00364F44"/>
    <w:rsid w:val="00367914"/>
    <w:rsid w:val="00375A2F"/>
    <w:rsid w:val="00376683"/>
    <w:rsid w:val="0037738C"/>
    <w:rsid w:val="0038443F"/>
    <w:rsid w:val="0038776B"/>
    <w:rsid w:val="0039220C"/>
    <w:rsid w:val="00394677"/>
    <w:rsid w:val="00396EE8"/>
    <w:rsid w:val="00397956"/>
    <w:rsid w:val="003A0AFC"/>
    <w:rsid w:val="003A0D90"/>
    <w:rsid w:val="003B2EB3"/>
    <w:rsid w:val="003B38FA"/>
    <w:rsid w:val="003B4897"/>
    <w:rsid w:val="003B744D"/>
    <w:rsid w:val="003D0838"/>
    <w:rsid w:val="003D1001"/>
    <w:rsid w:val="003D15D0"/>
    <w:rsid w:val="003D2DB6"/>
    <w:rsid w:val="003D65AA"/>
    <w:rsid w:val="003E3E7D"/>
    <w:rsid w:val="00403455"/>
    <w:rsid w:val="004059A1"/>
    <w:rsid w:val="00406467"/>
    <w:rsid w:val="00410732"/>
    <w:rsid w:val="00413694"/>
    <w:rsid w:val="00420BEC"/>
    <w:rsid w:val="0042727F"/>
    <w:rsid w:val="004278C6"/>
    <w:rsid w:val="00430D6D"/>
    <w:rsid w:val="00432AA8"/>
    <w:rsid w:val="004343DD"/>
    <w:rsid w:val="00436F50"/>
    <w:rsid w:val="00437BEA"/>
    <w:rsid w:val="00445204"/>
    <w:rsid w:val="00450A4C"/>
    <w:rsid w:val="0045171E"/>
    <w:rsid w:val="00452104"/>
    <w:rsid w:val="00453ABC"/>
    <w:rsid w:val="004724FC"/>
    <w:rsid w:val="004801EC"/>
    <w:rsid w:val="00484967"/>
    <w:rsid w:val="00487895"/>
    <w:rsid w:val="00487A87"/>
    <w:rsid w:val="00496301"/>
    <w:rsid w:val="004A14A5"/>
    <w:rsid w:val="004A7D13"/>
    <w:rsid w:val="004B3124"/>
    <w:rsid w:val="004B403A"/>
    <w:rsid w:val="004C3C1D"/>
    <w:rsid w:val="004C41D5"/>
    <w:rsid w:val="004D0D29"/>
    <w:rsid w:val="004D2D43"/>
    <w:rsid w:val="004D4C85"/>
    <w:rsid w:val="004E1005"/>
    <w:rsid w:val="004E4DB2"/>
    <w:rsid w:val="004E68B4"/>
    <w:rsid w:val="004F2A0E"/>
    <w:rsid w:val="004F6762"/>
    <w:rsid w:val="004F74A0"/>
    <w:rsid w:val="0050660A"/>
    <w:rsid w:val="005067FC"/>
    <w:rsid w:val="00511ED4"/>
    <w:rsid w:val="00515A58"/>
    <w:rsid w:val="0052318A"/>
    <w:rsid w:val="005232FB"/>
    <w:rsid w:val="00535EBC"/>
    <w:rsid w:val="00543A0A"/>
    <w:rsid w:val="00544948"/>
    <w:rsid w:val="005461E7"/>
    <w:rsid w:val="00550E00"/>
    <w:rsid w:val="00552CD4"/>
    <w:rsid w:val="005530BD"/>
    <w:rsid w:val="00553E40"/>
    <w:rsid w:val="00562225"/>
    <w:rsid w:val="00565EE6"/>
    <w:rsid w:val="00567932"/>
    <w:rsid w:val="00571D09"/>
    <w:rsid w:val="00577BB4"/>
    <w:rsid w:val="0059439A"/>
    <w:rsid w:val="005956E3"/>
    <w:rsid w:val="00595CE3"/>
    <w:rsid w:val="00597C80"/>
    <w:rsid w:val="005A0095"/>
    <w:rsid w:val="005A1D9F"/>
    <w:rsid w:val="005B2584"/>
    <w:rsid w:val="005B29A1"/>
    <w:rsid w:val="005B7564"/>
    <w:rsid w:val="005C3197"/>
    <w:rsid w:val="005D48C5"/>
    <w:rsid w:val="005D6820"/>
    <w:rsid w:val="005E1ADD"/>
    <w:rsid w:val="005E50D7"/>
    <w:rsid w:val="006020AF"/>
    <w:rsid w:val="006033BE"/>
    <w:rsid w:val="00604D9F"/>
    <w:rsid w:val="00606106"/>
    <w:rsid w:val="00606D6D"/>
    <w:rsid w:val="00607A31"/>
    <w:rsid w:val="00613113"/>
    <w:rsid w:val="00616F34"/>
    <w:rsid w:val="006204E3"/>
    <w:rsid w:val="00621381"/>
    <w:rsid w:val="00627CF5"/>
    <w:rsid w:val="00634589"/>
    <w:rsid w:val="00634D50"/>
    <w:rsid w:val="00662BDE"/>
    <w:rsid w:val="00671E3D"/>
    <w:rsid w:val="00677443"/>
    <w:rsid w:val="00683EE3"/>
    <w:rsid w:val="0069589A"/>
    <w:rsid w:val="00696BB9"/>
    <w:rsid w:val="006B6A47"/>
    <w:rsid w:val="006C01FC"/>
    <w:rsid w:val="006C0B2D"/>
    <w:rsid w:val="006C33D9"/>
    <w:rsid w:val="006C422D"/>
    <w:rsid w:val="006D3DB5"/>
    <w:rsid w:val="006D4AAB"/>
    <w:rsid w:val="006E5F80"/>
    <w:rsid w:val="00701A2E"/>
    <w:rsid w:val="007033D2"/>
    <w:rsid w:val="00711343"/>
    <w:rsid w:val="0071377D"/>
    <w:rsid w:val="007206F6"/>
    <w:rsid w:val="00723B4A"/>
    <w:rsid w:val="00727DAE"/>
    <w:rsid w:val="00737E55"/>
    <w:rsid w:val="0074116F"/>
    <w:rsid w:val="00741D10"/>
    <w:rsid w:val="00743128"/>
    <w:rsid w:val="007444BA"/>
    <w:rsid w:val="007472BE"/>
    <w:rsid w:val="007522F7"/>
    <w:rsid w:val="007559EF"/>
    <w:rsid w:val="00767726"/>
    <w:rsid w:val="00771549"/>
    <w:rsid w:val="00775FCB"/>
    <w:rsid w:val="007770E5"/>
    <w:rsid w:val="007861C9"/>
    <w:rsid w:val="007862F5"/>
    <w:rsid w:val="00787B6F"/>
    <w:rsid w:val="007947E5"/>
    <w:rsid w:val="007A69A7"/>
    <w:rsid w:val="007A721F"/>
    <w:rsid w:val="007B2003"/>
    <w:rsid w:val="007B3272"/>
    <w:rsid w:val="007B532D"/>
    <w:rsid w:val="007B5D64"/>
    <w:rsid w:val="007B772A"/>
    <w:rsid w:val="007B7FC5"/>
    <w:rsid w:val="007D1A53"/>
    <w:rsid w:val="007D464E"/>
    <w:rsid w:val="007E18C4"/>
    <w:rsid w:val="007E6B69"/>
    <w:rsid w:val="007E6CD6"/>
    <w:rsid w:val="007F4C4A"/>
    <w:rsid w:val="007F5C02"/>
    <w:rsid w:val="007F6414"/>
    <w:rsid w:val="007F6462"/>
    <w:rsid w:val="007F77AC"/>
    <w:rsid w:val="008021C8"/>
    <w:rsid w:val="00806FC2"/>
    <w:rsid w:val="0082266D"/>
    <w:rsid w:val="00823CDC"/>
    <w:rsid w:val="00825937"/>
    <w:rsid w:val="00830356"/>
    <w:rsid w:val="008525B4"/>
    <w:rsid w:val="00853D4F"/>
    <w:rsid w:val="00860638"/>
    <w:rsid w:val="00861213"/>
    <w:rsid w:val="00866CAD"/>
    <w:rsid w:val="008713AD"/>
    <w:rsid w:val="008820E7"/>
    <w:rsid w:val="00886464"/>
    <w:rsid w:val="008962A9"/>
    <w:rsid w:val="008A1C71"/>
    <w:rsid w:val="008A3107"/>
    <w:rsid w:val="008A493D"/>
    <w:rsid w:val="008A7020"/>
    <w:rsid w:val="008B6546"/>
    <w:rsid w:val="008B739B"/>
    <w:rsid w:val="008C608E"/>
    <w:rsid w:val="008D0948"/>
    <w:rsid w:val="008D3C2F"/>
    <w:rsid w:val="008E03E1"/>
    <w:rsid w:val="008E06AC"/>
    <w:rsid w:val="008F0640"/>
    <w:rsid w:val="008F5813"/>
    <w:rsid w:val="00900378"/>
    <w:rsid w:val="00901647"/>
    <w:rsid w:val="00910F1D"/>
    <w:rsid w:val="0091401E"/>
    <w:rsid w:val="0092133F"/>
    <w:rsid w:val="009339C1"/>
    <w:rsid w:val="00933E10"/>
    <w:rsid w:val="00935BA5"/>
    <w:rsid w:val="00942954"/>
    <w:rsid w:val="00942C81"/>
    <w:rsid w:val="00944A4A"/>
    <w:rsid w:val="0094537C"/>
    <w:rsid w:val="0095068F"/>
    <w:rsid w:val="0095347B"/>
    <w:rsid w:val="00961031"/>
    <w:rsid w:val="0097060B"/>
    <w:rsid w:val="0097380A"/>
    <w:rsid w:val="009740DA"/>
    <w:rsid w:val="00985D54"/>
    <w:rsid w:val="0098663E"/>
    <w:rsid w:val="00987113"/>
    <w:rsid w:val="00997096"/>
    <w:rsid w:val="009A5EA5"/>
    <w:rsid w:val="009B00BB"/>
    <w:rsid w:val="009B3297"/>
    <w:rsid w:val="009B5AD2"/>
    <w:rsid w:val="009C017D"/>
    <w:rsid w:val="009D3E2D"/>
    <w:rsid w:val="009D4097"/>
    <w:rsid w:val="009E0D7E"/>
    <w:rsid w:val="009E39DE"/>
    <w:rsid w:val="009F565B"/>
    <w:rsid w:val="00A01B6A"/>
    <w:rsid w:val="00A059FD"/>
    <w:rsid w:val="00A0767C"/>
    <w:rsid w:val="00A07CB1"/>
    <w:rsid w:val="00A26EBB"/>
    <w:rsid w:val="00A348EF"/>
    <w:rsid w:val="00A45185"/>
    <w:rsid w:val="00A6500C"/>
    <w:rsid w:val="00A671C3"/>
    <w:rsid w:val="00A73F83"/>
    <w:rsid w:val="00A76CBE"/>
    <w:rsid w:val="00A85FA7"/>
    <w:rsid w:val="00A90727"/>
    <w:rsid w:val="00A92748"/>
    <w:rsid w:val="00A92B58"/>
    <w:rsid w:val="00A9556F"/>
    <w:rsid w:val="00AA544C"/>
    <w:rsid w:val="00AB18FF"/>
    <w:rsid w:val="00AB461B"/>
    <w:rsid w:val="00AB5B7E"/>
    <w:rsid w:val="00AB7DBE"/>
    <w:rsid w:val="00AC4EA8"/>
    <w:rsid w:val="00AC5073"/>
    <w:rsid w:val="00AC70E1"/>
    <w:rsid w:val="00AD634B"/>
    <w:rsid w:val="00AE6462"/>
    <w:rsid w:val="00B05B27"/>
    <w:rsid w:val="00B11CB1"/>
    <w:rsid w:val="00B14C6D"/>
    <w:rsid w:val="00B15A81"/>
    <w:rsid w:val="00B176BA"/>
    <w:rsid w:val="00B2130E"/>
    <w:rsid w:val="00B42DC6"/>
    <w:rsid w:val="00B443FC"/>
    <w:rsid w:val="00B445FA"/>
    <w:rsid w:val="00B47BE2"/>
    <w:rsid w:val="00B50D4C"/>
    <w:rsid w:val="00B50F77"/>
    <w:rsid w:val="00B5325A"/>
    <w:rsid w:val="00B56C26"/>
    <w:rsid w:val="00B64B99"/>
    <w:rsid w:val="00B74C27"/>
    <w:rsid w:val="00B75762"/>
    <w:rsid w:val="00B76219"/>
    <w:rsid w:val="00B83547"/>
    <w:rsid w:val="00B96496"/>
    <w:rsid w:val="00BA0996"/>
    <w:rsid w:val="00BB0815"/>
    <w:rsid w:val="00BC164A"/>
    <w:rsid w:val="00BD10FF"/>
    <w:rsid w:val="00BD4849"/>
    <w:rsid w:val="00BE1FE4"/>
    <w:rsid w:val="00BE4EDF"/>
    <w:rsid w:val="00BE6583"/>
    <w:rsid w:val="00BE6634"/>
    <w:rsid w:val="00BF131D"/>
    <w:rsid w:val="00BF40A0"/>
    <w:rsid w:val="00BF79E8"/>
    <w:rsid w:val="00C065F6"/>
    <w:rsid w:val="00C10681"/>
    <w:rsid w:val="00C114C3"/>
    <w:rsid w:val="00C133C5"/>
    <w:rsid w:val="00C21422"/>
    <w:rsid w:val="00C2382C"/>
    <w:rsid w:val="00C24179"/>
    <w:rsid w:val="00C2661C"/>
    <w:rsid w:val="00C31D0B"/>
    <w:rsid w:val="00C369DA"/>
    <w:rsid w:val="00C4657A"/>
    <w:rsid w:val="00C5792F"/>
    <w:rsid w:val="00C70B71"/>
    <w:rsid w:val="00C71CB3"/>
    <w:rsid w:val="00C7665D"/>
    <w:rsid w:val="00C80B6F"/>
    <w:rsid w:val="00C81575"/>
    <w:rsid w:val="00C844D8"/>
    <w:rsid w:val="00C85A25"/>
    <w:rsid w:val="00C85B0A"/>
    <w:rsid w:val="00C943F4"/>
    <w:rsid w:val="00C96BC4"/>
    <w:rsid w:val="00C97EAC"/>
    <w:rsid w:val="00CA1927"/>
    <w:rsid w:val="00CA59D2"/>
    <w:rsid w:val="00CA5C2F"/>
    <w:rsid w:val="00CA6CEF"/>
    <w:rsid w:val="00CB018C"/>
    <w:rsid w:val="00CB0CA6"/>
    <w:rsid w:val="00CB318B"/>
    <w:rsid w:val="00CB6778"/>
    <w:rsid w:val="00CB7381"/>
    <w:rsid w:val="00CB787D"/>
    <w:rsid w:val="00CC1191"/>
    <w:rsid w:val="00CC778C"/>
    <w:rsid w:val="00CD1B30"/>
    <w:rsid w:val="00CD399A"/>
    <w:rsid w:val="00CD74C6"/>
    <w:rsid w:val="00CE42DC"/>
    <w:rsid w:val="00CE43A4"/>
    <w:rsid w:val="00CF1DE9"/>
    <w:rsid w:val="00CF5049"/>
    <w:rsid w:val="00CF6291"/>
    <w:rsid w:val="00CF675C"/>
    <w:rsid w:val="00D06DA0"/>
    <w:rsid w:val="00D12B2C"/>
    <w:rsid w:val="00D147C0"/>
    <w:rsid w:val="00D160A6"/>
    <w:rsid w:val="00D31A06"/>
    <w:rsid w:val="00D3388F"/>
    <w:rsid w:val="00D3557D"/>
    <w:rsid w:val="00D37E4B"/>
    <w:rsid w:val="00D42944"/>
    <w:rsid w:val="00D4589F"/>
    <w:rsid w:val="00D46343"/>
    <w:rsid w:val="00D471BD"/>
    <w:rsid w:val="00D54ED6"/>
    <w:rsid w:val="00D71A40"/>
    <w:rsid w:val="00D81A83"/>
    <w:rsid w:val="00D85A46"/>
    <w:rsid w:val="00D86324"/>
    <w:rsid w:val="00D87F00"/>
    <w:rsid w:val="00D934D7"/>
    <w:rsid w:val="00DB2590"/>
    <w:rsid w:val="00DB2646"/>
    <w:rsid w:val="00DB7386"/>
    <w:rsid w:val="00DC6CCE"/>
    <w:rsid w:val="00DD0761"/>
    <w:rsid w:val="00DD1296"/>
    <w:rsid w:val="00DD284E"/>
    <w:rsid w:val="00DD4FB2"/>
    <w:rsid w:val="00DD7D5A"/>
    <w:rsid w:val="00DF0159"/>
    <w:rsid w:val="00DF2333"/>
    <w:rsid w:val="00DF5F7E"/>
    <w:rsid w:val="00E02546"/>
    <w:rsid w:val="00E02C46"/>
    <w:rsid w:val="00E05D78"/>
    <w:rsid w:val="00E13A5B"/>
    <w:rsid w:val="00E15CE7"/>
    <w:rsid w:val="00E165DA"/>
    <w:rsid w:val="00E25205"/>
    <w:rsid w:val="00E3117E"/>
    <w:rsid w:val="00E378C8"/>
    <w:rsid w:val="00E37964"/>
    <w:rsid w:val="00E40976"/>
    <w:rsid w:val="00E43E0B"/>
    <w:rsid w:val="00E47020"/>
    <w:rsid w:val="00E565F4"/>
    <w:rsid w:val="00E7198A"/>
    <w:rsid w:val="00E75DE8"/>
    <w:rsid w:val="00E8212E"/>
    <w:rsid w:val="00E82DB6"/>
    <w:rsid w:val="00E86A0F"/>
    <w:rsid w:val="00E912B7"/>
    <w:rsid w:val="00E91D6D"/>
    <w:rsid w:val="00E93C46"/>
    <w:rsid w:val="00E94F59"/>
    <w:rsid w:val="00EA7AB8"/>
    <w:rsid w:val="00EC1BDA"/>
    <w:rsid w:val="00EC36C5"/>
    <w:rsid w:val="00EC60A9"/>
    <w:rsid w:val="00EE3801"/>
    <w:rsid w:val="00EE75CB"/>
    <w:rsid w:val="00EF0442"/>
    <w:rsid w:val="00EF5DB8"/>
    <w:rsid w:val="00F01AB7"/>
    <w:rsid w:val="00F06EB6"/>
    <w:rsid w:val="00F1045D"/>
    <w:rsid w:val="00F1291B"/>
    <w:rsid w:val="00F150B7"/>
    <w:rsid w:val="00F20A9D"/>
    <w:rsid w:val="00F216D8"/>
    <w:rsid w:val="00F220C0"/>
    <w:rsid w:val="00F22462"/>
    <w:rsid w:val="00F24E68"/>
    <w:rsid w:val="00F25BBB"/>
    <w:rsid w:val="00F325A8"/>
    <w:rsid w:val="00F32A3D"/>
    <w:rsid w:val="00F36777"/>
    <w:rsid w:val="00F50063"/>
    <w:rsid w:val="00F50F6C"/>
    <w:rsid w:val="00F60E4D"/>
    <w:rsid w:val="00F62EE7"/>
    <w:rsid w:val="00F66FBC"/>
    <w:rsid w:val="00F735D7"/>
    <w:rsid w:val="00F73ED4"/>
    <w:rsid w:val="00F843EF"/>
    <w:rsid w:val="00F86161"/>
    <w:rsid w:val="00F874B9"/>
    <w:rsid w:val="00F92F4A"/>
    <w:rsid w:val="00F95AC5"/>
    <w:rsid w:val="00FA18B0"/>
    <w:rsid w:val="00FA44B0"/>
    <w:rsid w:val="00FB121F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C39A"/>
  <w15:docId w15:val="{3F70E71C-5F18-4861-BFC0-5FF13805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781112-4886-4730-B889-DBA3CA7A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Anna Pyk-Wolak</cp:lastModifiedBy>
  <cp:revision>8</cp:revision>
  <cp:lastPrinted>2021-12-13T15:03:00Z</cp:lastPrinted>
  <dcterms:created xsi:type="dcterms:W3CDTF">2021-12-13T14:31:00Z</dcterms:created>
  <dcterms:modified xsi:type="dcterms:W3CDTF">2021-12-17T13:08:00Z</dcterms:modified>
</cp:coreProperties>
</file>